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16"/>
        <w:tblW w:w="11030" w:type="dxa"/>
        <w:tblLook w:val="01E0" w:firstRow="1" w:lastRow="1" w:firstColumn="1" w:lastColumn="1" w:noHBand="0" w:noVBand="0"/>
      </w:tblPr>
      <w:tblGrid>
        <w:gridCol w:w="5194"/>
        <w:gridCol w:w="5836"/>
      </w:tblGrid>
      <w:tr w:rsidR="00256D5E" w:rsidRPr="00256D5E" w14:paraId="10D935B8" w14:textId="77777777" w:rsidTr="00256D5E">
        <w:trPr>
          <w:trHeight w:val="331"/>
        </w:trPr>
        <w:tc>
          <w:tcPr>
            <w:tcW w:w="5194" w:type="dxa"/>
          </w:tcPr>
          <w:p w14:paraId="7FFFE448" w14:textId="77777777" w:rsidR="00256D5E" w:rsidRPr="00256D5E" w:rsidRDefault="00256D5E" w:rsidP="008A455A">
            <w:pPr>
              <w:jc w:val="center"/>
              <w:rPr>
                <w:b/>
              </w:rPr>
            </w:pPr>
            <w:r w:rsidRPr="00256D5E">
              <w:rPr>
                <w:b/>
              </w:rPr>
              <w:t>TRƯỜNG THPT CHUYÊN</w:t>
            </w:r>
          </w:p>
          <w:p w14:paraId="16E59CDD" w14:textId="77777777" w:rsidR="00256D5E" w:rsidRPr="00256D5E" w:rsidRDefault="00256D5E" w:rsidP="008A455A">
            <w:pPr>
              <w:jc w:val="center"/>
              <w:rPr>
                <w:b/>
              </w:rPr>
            </w:pPr>
            <w:r w:rsidRPr="00256D5E">
              <w:rPr>
                <w:b/>
              </w:rPr>
              <w:t>NGUYỄN CHÍ THANH</w:t>
            </w:r>
          </w:p>
          <w:p w14:paraId="01BF83C2" w14:textId="77777777" w:rsidR="00256D5E" w:rsidRPr="00256D5E" w:rsidRDefault="00256D5E" w:rsidP="008A455A">
            <w:pPr>
              <w:jc w:val="center"/>
              <w:rPr>
                <w:b/>
              </w:rPr>
            </w:pPr>
            <w:r w:rsidRPr="00256D5E">
              <w:rPr>
                <w:b/>
              </w:rPr>
              <w:t>BCH ĐOÀN TRƯỜNG</w:t>
            </w:r>
          </w:p>
          <w:p w14:paraId="2B2E692B" w14:textId="77777777" w:rsidR="00256D5E" w:rsidRPr="00256D5E" w:rsidRDefault="00256D5E" w:rsidP="008A455A">
            <w:pPr>
              <w:jc w:val="center"/>
              <w:rPr>
                <w:b/>
              </w:rPr>
            </w:pPr>
            <w:r w:rsidRPr="00256D5E">
              <w:rPr>
                <w:b/>
              </w:rPr>
              <w:t>________________</w:t>
            </w:r>
          </w:p>
        </w:tc>
        <w:tc>
          <w:tcPr>
            <w:tcW w:w="5836" w:type="dxa"/>
          </w:tcPr>
          <w:p w14:paraId="2E85593C" w14:textId="77777777" w:rsidR="00256D5E" w:rsidRPr="00256D5E" w:rsidRDefault="00256D5E" w:rsidP="008A455A">
            <w:pPr>
              <w:jc w:val="center"/>
              <w:rPr>
                <w:b/>
              </w:rPr>
            </w:pPr>
            <w:r w:rsidRPr="00256D5E">
              <w:rPr>
                <w:b/>
              </w:rPr>
              <w:t>CỘNG HÒA XÃ HỘI CHỦ NGHĨA VIỆT NAM</w:t>
            </w:r>
          </w:p>
          <w:p w14:paraId="4CBD2FA2" w14:textId="77777777" w:rsidR="00256D5E" w:rsidRPr="00256D5E" w:rsidRDefault="00256D5E" w:rsidP="008A455A">
            <w:pPr>
              <w:jc w:val="center"/>
            </w:pPr>
            <w:r w:rsidRPr="00256D5E">
              <w:rPr>
                <w:b/>
                <w:noProof/>
              </w:rPr>
              <mc:AlternateContent>
                <mc:Choice Requires="wps">
                  <w:drawing>
                    <wp:anchor distT="0" distB="0" distL="114300" distR="114300" simplePos="0" relativeHeight="251658752" behindDoc="0" locked="0" layoutInCell="1" allowOverlap="1" wp14:anchorId="5F0A702A" wp14:editId="2E7DDA58">
                      <wp:simplePos x="0" y="0"/>
                      <wp:positionH relativeFrom="column">
                        <wp:posOffset>827405</wp:posOffset>
                      </wp:positionH>
                      <wp:positionV relativeFrom="paragraph">
                        <wp:posOffset>196215</wp:posOffset>
                      </wp:positionV>
                      <wp:extent cx="1943100" cy="0"/>
                      <wp:effectExtent l="14605" t="18415" r="2349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6C71"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5.45pt" to="21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"/>
                  </w:pict>
                </mc:Fallback>
              </mc:AlternateContent>
            </w:r>
            <w:r w:rsidRPr="00256D5E">
              <w:rPr>
                <w:b/>
              </w:rPr>
              <w:t>Độc lập - Tự do - Hạnh phúc</w:t>
            </w:r>
          </w:p>
        </w:tc>
      </w:tr>
      <w:tr w:rsidR="00256D5E" w:rsidRPr="00256D5E" w14:paraId="1ABCFB89" w14:textId="77777777" w:rsidTr="00256D5E">
        <w:trPr>
          <w:trHeight w:val="29"/>
        </w:trPr>
        <w:tc>
          <w:tcPr>
            <w:tcW w:w="5194" w:type="dxa"/>
          </w:tcPr>
          <w:p w14:paraId="77EE7B7A" w14:textId="77777777" w:rsidR="00256D5E" w:rsidRPr="00256D5E" w:rsidRDefault="00256D5E" w:rsidP="008A455A">
            <w:pPr>
              <w:jc w:val="center"/>
            </w:pPr>
            <w:r w:rsidRPr="00256D5E">
              <w:t>Số:   /KH-ĐTN</w:t>
            </w:r>
          </w:p>
        </w:tc>
        <w:tc>
          <w:tcPr>
            <w:tcW w:w="5836" w:type="dxa"/>
          </w:tcPr>
          <w:p w14:paraId="1303FAE6" w14:textId="45F54371" w:rsidR="00256D5E" w:rsidRPr="00256D5E" w:rsidRDefault="00256D5E" w:rsidP="008A455A">
            <w:pPr>
              <w:jc w:val="center"/>
              <w:rPr>
                <w:i/>
              </w:rPr>
            </w:pPr>
            <w:r w:rsidRPr="00256D5E">
              <w:rPr>
                <w:i/>
              </w:rPr>
              <w:t xml:space="preserve">Gia Nghĩa, ngày </w:t>
            </w:r>
            <w:r w:rsidR="008A1A0C">
              <w:rPr>
                <w:i/>
              </w:rPr>
              <w:t>25</w:t>
            </w:r>
            <w:r w:rsidRPr="00256D5E">
              <w:rPr>
                <w:i/>
              </w:rPr>
              <w:t xml:space="preserve"> tháng 9 năm 2019</w:t>
            </w:r>
          </w:p>
        </w:tc>
      </w:tr>
    </w:tbl>
    <w:p w14:paraId="7B80B591" w14:textId="24DF827D" w:rsidR="00703C76" w:rsidRPr="00B650E5" w:rsidRDefault="003D411E" w:rsidP="00B650E5">
      <w:pPr>
        <w:pStyle w:val="Heading5"/>
        <w:spacing w:line="360" w:lineRule="auto"/>
        <w:jc w:val="left"/>
        <w:rPr>
          <w:rFonts w:ascii="Times New Roman" w:hAnsi="Times New Roman"/>
          <w:i w:val="0"/>
          <w:iCs w:val="0"/>
          <w:sz w:val="26"/>
          <w:szCs w:val="26"/>
        </w:rPr>
      </w:pPr>
      <w:r w:rsidRPr="00B650E5">
        <w:rPr>
          <w:rFonts w:ascii="Times New Roman" w:hAnsi="Times New Roman"/>
          <w:i w:val="0"/>
          <w:iCs w:val="0"/>
          <w:sz w:val="26"/>
          <w:szCs w:val="26"/>
        </w:rPr>
        <w:t xml:space="preserve">                                                       </w:t>
      </w:r>
    </w:p>
    <w:p w14:paraId="3F234A41" w14:textId="13C27FC7" w:rsidR="003D411E" w:rsidRPr="00B650E5" w:rsidRDefault="00266625" w:rsidP="008A455A">
      <w:pPr>
        <w:spacing w:line="360" w:lineRule="auto"/>
        <w:jc w:val="both"/>
        <w:rPr>
          <w:b/>
          <w:sz w:val="26"/>
          <w:szCs w:val="26"/>
        </w:rPr>
      </w:pPr>
      <w:r w:rsidRPr="00B650E5">
        <w:rPr>
          <w:b/>
          <w:sz w:val="26"/>
          <w:szCs w:val="26"/>
        </w:rPr>
        <w:t>KẾ HOẠCH</w:t>
      </w:r>
      <w:r w:rsidR="00703C76" w:rsidRPr="00B650E5">
        <w:rPr>
          <w:b/>
          <w:sz w:val="26"/>
          <w:szCs w:val="26"/>
        </w:rPr>
        <w:t xml:space="preserve"> HOẠT ĐỘNG</w:t>
      </w:r>
    </w:p>
    <w:p w14:paraId="47E46F30" w14:textId="1BDE21BB" w:rsidR="00266625" w:rsidRPr="008A1A0C" w:rsidRDefault="00266625" w:rsidP="008A455A">
      <w:pPr>
        <w:spacing w:line="360" w:lineRule="auto"/>
        <w:jc w:val="both"/>
        <w:rPr>
          <w:b/>
          <w:sz w:val="26"/>
          <w:szCs w:val="26"/>
        </w:rPr>
      </w:pPr>
      <w:r w:rsidRPr="008A1A0C">
        <w:rPr>
          <w:b/>
          <w:sz w:val="26"/>
          <w:szCs w:val="26"/>
        </w:rPr>
        <w:t xml:space="preserve">Câu lạc bộ </w:t>
      </w:r>
      <w:r w:rsidR="00824A57" w:rsidRPr="008A1A0C">
        <w:rPr>
          <w:b/>
          <w:sz w:val="26"/>
          <w:szCs w:val="26"/>
        </w:rPr>
        <w:t>Truyền thông sự kiện</w:t>
      </w:r>
    </w:p>
    <w:p w14:paraId="218A5A88" w14:textId="2DD436CF" w:rsidR="00266625" w:rsidRPr="00B650E5" w:rsidRDefault="00266625" w:rsidP="008A455A">
      <w:pPr>
        <w:spacing w:line="360" w:lineRule="auto"/>
        <w:ind w:firstLine="720"/>
        <w:jc w:val="both"/>
        <w:rPr>
          <w:sz w:val="26"/>
          <w:szCs w:val="26"/>
        </w:rPr>
      </w:pPr>
      <w:r w:rsidRPr="00B650E5">
        <w:rPr>
          <w:sz w:val="26"/>
          <w:szCs w:val="26"/>
        </w:rPr>
        <w:t>Căn cứ vào kế hoạch, nhiệm vụ năm họ</w:t>
      </w:r>
      <w:r w:rsidR="00824A57" w:rsidRPr="00B650E5">
        <w:rPr>
          <w:sz w:val="26"/>
          <w:szCs w:val="26"/>
        </w:rPr>
        <w:t>c 2019 – 2020</w:t>
      </w:r>
      <w:r w:rsidRPr="00B650E5">
        <w:rPr>
          <w:sz w:val="26"/>
          <w:szCs w:val="26"/>
        </w:rPr>
        <w:t xml:space="preserve"> của trường THPT chuyên Nguyễn Chí Thanh;</w:t>
      </w:r>
    </w:p>
    <w:p w14:paraId="53BFE1EE" w14:textId="5B34873A" w:rsidR="00266625" w:rsidRPr="00B650E5" w:rsidRDefault="00266625" w:rsidP="008A455A">
      <w:pPr>
        <w:spacing w:line="360" w:lineRule="auto"/>
        <w:jc w:val="both"/>
        <w:rPr>
          <w:sz w:val="26"/>
          <w:szCs w:val="26"/>
        </w:rPr>
      </w:pPr>
      <w:r w:rsidRPr="00B650E5">
        <w:rPr>
          <w:sz w:val="26"/>
          <w:szCs w:val="26"/>
        </w:rPr>
        <w:tab/>
        <w:t xml:space="preserve">Nhằm hưởng ứng phong trào thi đua </w:t>
      </w:r>
      <w:r w:rsidRPr="00B650E5">
        <w:rPr>
          <w:bCs/>
          <w:sz w:val="26"/>
          <w:szCs w:val="26"/>
        </w:rPr>
        <w:t>“Xây dựng trường học thân thiện, học sinh tích cực” năm họ</w:t>
      </w:r>
      <w:r w:rsidR="00824A57" w:rsidRPr="00B650E5">
        <w:rPr>
          <w:bCs/>
          <w:sz w:val="26"/>
          <w:szCs w:val="26"/>
        </w:rPr>
        <w:t>c 2019-2020</w:t>
      </w:r>
      <w:r w:rsidRPr="00B650E5">
        <w:rPr>
          <w:bCs/>
          <w:sz w:val="26"/>
          <w:szCs w:val="26"/>
        </w:rPr>
        <w:t xml:space="preserve">, BCH Đoàn trường </w:t>
      </w:r>
      <w:r w:rsidRPr="00B650E5">
        <w:rPr>
          <w:sz w:val="26"/>
          <w:szCs w:val="26"/>
        </w:rPr>
        <w:t xml:space="preserve">THPT chuyên Nguyễn Chí Thanh đề ra kế hoạch thành lập câu lạc bộ </w:t>
      </w:r>
      <w:r w:rsidR="00824A57" w:rsidRPr="00B650E5">
        <w:rPr>
          <w:sz w:val="26"/>
          <w:szCs w:val="26"/>
        </w:rPr>
        <w:t xml:space="preserve">Truyền thông sự kiện </w:t>
      </w:r>
      <w:r w:rsidRPr="00B650E5">
        <w:rPr>
          <w:sz w:val="26"/>
          <w:szCs w:val="26"/>
        </w:rPr>
        <w:t>như sau:</w:t>
      </w:r>
    </w:p>
    <w:p w14:paraId="034B4F17" w14:textId="65113286" w:rsidR="00A5611C" w:rsidRPr="00B650E5" w:rsidRDefault="007517C5" w:rsidP="008A455A">
      <w:pPr>
        <w:spacing w:line="360" w:lineRule="auto"/>
        <w:jc w:val="both"/>
        <w:rPr>
          <w:b/>
          <w:sz w:val="26"/>
          <w:szCs w:val="26"/>
        </w:rPr>
      </w:pPr>
      <w:r w:rsidRPr="00B650E5">
        <w:rPr>
          <w:b/>
          <w:sz w:val="26"/>
          <w:szCs w:val="26"/>
        </w:rPr>
        <w:t>I.</w:t>
      </w:r>
      <w:r w:rsidR="00C81DEE" w:rsidRPr="00B650E5">
        <w:rPr>
          <w:b/>
          <w:sz w:val="26"/>
          <w:szCs w:val="26"/>
        </w:rPr>
        <w:t xml:space="preserve"> </w:t>
      </w:r>
      <w:r w:rsidR="008E452C" w:rsidRPr="00B650E5">
        <w:rPr>
          <w:b/>
          <w:sz w:val="26"/>
          <w:szCs w:val="26"/>
        </w:rPr>
        <w:t>M</w:t>
      </w:r>
      <w:r w:rsidR="00266625" w:rsidRPr="00B650E5">
        <w:rPr>
          <w:b/>
          <w:sz w:val="26"/>
          <w:szCs w:val="26"/>
        </w:rPr>
        <w:t>ục đích, yêu cầu</w:t>
      </w:r>
    </w:p>
    <w:p w14:paraId="7B25E0D8" w14:textId="77777777" w:rsidR="00266625" w:rsidRPr="00B650E5" w:rsidRDefault="00266625" w:rsidP="008A455A">
      <w:pPr>
        <w:spacing w:line="360" w:lineRule="auto"/>
        <w:jc w:val="both"/>
        <w:rPr>
          <w:b/>
          <w:sz w:val="26"/>
          <w:szCs w:val="26"/>
        </w:rPr>
      </w:pPr>
      <w:r w:rsidRPr="00B650E5">
        <w:rPr>
          <w:b/>
          <w:sz w:val="26"/>
          <w:szCs w:val="26"/>
        </w:rPr>
        <w:t>1. Mục đích</w:t>
      </w:r>
    </w:p>
    <w:p w14:paraId="51C1FDB9" w14:textId="77777777" w:rsidR="00E04C31" w:rsidRDefault="00923F61" w:rsidP="008A455A">
      <w:pPr>
        <w:widowControl w:val="0"/>
        <w:autoSpaceDE w:val="0"/>
        <w:autoSpaceDN w:val="0"/>
        <w:adjustRightInd w:val="0"/>
        <w:spacing w:line="360" w:lineRule="auto"/>
        <w:jc w:val="both"/>
        <w:rPr>
          <w:sz w:val="26"/>
          <w:szCs w:val="26"/>
          <w:shd w:val="clear" w:color="auto" w:fill="FFFFFF"/>
        </w:rPr>
      </w:pPr>
      <w:r w:rsidRPr="00B650E5">
        <w:rPr>
          <w:rFonts w:eastAsia=".SFNSText-Regular"/>
          <w:spacing w:val="-2"/>
          <w:sz w:val="26"/>
          <w:szCs w:val="26"/>
          <w:shd w:val="clear" w:color="auto" w:fill="FFFFFF"/>
        </w:rPr>
        <w:t>- Nhằm cung cấp thông tin kịp thời cho học sinh về những chủ trương, phương hướng hoạt động của Nhà trường, của Đoàn TNCS Hồ Chí Minh, của Hội LHTN Việt Nam.</w:t>
      </w:r>
      <w:r w:rsidRPr="00B650E5">
        <w:rPr>
          <w:rFonts w:eastAsia=".SFNSText-Regular"/>
          <w:spacing w:val="-2"/>
          <w:sz w:val="26"/>
          <w:szCs w:val="26"/>
        </w:rPr>
        <w:br/>
      </w:r>
      <w:r w:rsidRPr="00B650E5">
        <w:rPr>
          <w:rFonts w:eastAsia=".SFNSText-Regular"/>
          <w:spacing w:val="-2"/>
          <w:sz w:val="26"/>
          <w:szCs w:val="26"/>
          <w:shd w:val="clear" w:color="auto" w:fill="FFFFFF"/>
        </w:rPr>
        <w:t xml:space="preserve">- </w:t>
      </w:r>
      <w:r w:rsidR="00EE1734" w:rsidRPr="00B650E5">
        <w:rPr>
          <w:sz w:val="26"/>
          <w:szCs w:val="26"/>
        </w:rPr>
        <w:t xml:space="preserve">Tuyên truyền chủ điểm hàng tháng, tuyên truyền truyền thống, ý nghĩa các ngày lễ lớn trong năm như:02/09; 15/10; 20/10; 20/11; 22/12; 09/01; 03/02; 08/03; 30/14; 01/05... </w:t>
      </w:r>
      <w:r w:rsidRPr="00B650E5">
        <w:rPr>
          <w:rFonts w:eastAsia=".SFNSText-Regular"/>
          <w:spacing w:val="-2"/>
          <w:sz w:val="26"/>
          <w:szCs w:val="26"/>
        </w:rPr>
        <w:br/>
      </w:r>
      <w:r w:rsidR="0062032B" w:rsidRPr="00B650E5">
        <w:rPr>
          <w:sz w:val="26"/>
          <w:szCs w:val="26"/>
          <w:shd w:val="clear" w:color="auto" w:fill="FFFFFF"/>
        </w:rPr>
        <w:t>- Góp phần xây dựng môi trường giáo dục an toàn, lành mạnh, thân thiện, phòng, chống bạo lực học đường;</w:t>
      </w:r>
    </w:p>
    <w:p w14:paraId="3C4876FA" w14:textId="77777777" w:rsidR="00E04C31" w:rsidRDefault="0062032B" w:rsidP="008A455A">
      <w:pPr>
        <w:widowControl w:val="0"/>
        <w:autoSpaceDE w:val="0"/>
        <w:autoSpaceDN w:val="0"/>
        <w:adjustRightInd w:val="0"/>
        <w:spacing w:line="360" w:lineRule="auto"/>
        <w:jc w:val="both"/>
        <w:rPr>
          <w:sz w:val="26"/>
          <w:szCs w:val="26"/>
          <w:shd w:val="clear" w:color="auto" w:fill="FFFFFF"/>
        </w:rPr>
      </w:pPr>
      <w:r w:rsidRPr="00B650E5">
        <w:rPr>
          <w:sz w:val="26"/>
          <w:szCs w:val="26"/>
          <w:shd w:val="clear" w:color="auto" w:fill="FFFFFF"/>
        </w:rPr>
        <w:t>- Góp phần  giáo dục đạo đức, lối sống, kỹ năng sống của các hội viên nói riêng và toàn thể học sinh đang học tập tại trường nói chung.</w:t>
      </w:r>
    </w:p>
    <w:p w14:paraId="772FC736" w14:textId="50057573" w:rsidR="00A5611C" w:rsidRPr="00E04C31" w:rsidRDefault="007D26BE" w:rsidP="008A455A">
      <w:pPr>
        <w:widowControl w:val="0"/>
        <w:autoSpaceDE w:val="0"/>
        <w:autoSpaceDN w:val="0"/>
        <w:adjustRightInd w:val="0"/>
        <w:spacing w:line="360" w:lineRule="auto"/>
        <w:jc w:val="both"/>
        <w:rPr>
          <w:sz w:val="26"/>
          <w:szCs w:val="26"/>
          <w:shd w:val="clear" w:color="auto" w:fill="FFFFFF"/>
        </w:rPr>
      </w:pPr>
      <w:r w:rsidRPr="00B650E5">
        <w:rPr>
          <w:rFonts w:eastAsia=".SFNSText-Regular"/>
          <w:spacing w:val="-2"/>
          <w:sz w:val="26"/>
          <w:szCs w:val="26"/>
          <w:shd w:val="clear" w:color="auto" w:fill="FFFFFF"/>
        </w:rPr>
        <w:t>- Giới thiệu</w:t>
      </w:r>
      <w:r w:rsidR="00F314D9" w:rsidRPr="00B650E5">
        <w:rPr>
          <w:rFonts w:eastAsia=".SFNSText-Regular"/>
          <w:spacing w:val="-2"/>
          <w:sz w:val="26"/>
          <w:szCs w:val="26"/>
          <w:shd w:val="clear" w:color="auto" w:fill="FFFFFF"/>
        </w:rPr>
        <w:t>, quả</w:t>
      </w:r>
      <w:r w:rsidRPr="00B650E5">
        <w:rPr>
          <w:rFonts w:eastAsia=".SFNSText-Regular"/>
          <w:spacing w:val="-2"/>
          <w:sz w:val="26"/>
          <w:szCs w:val="26"/>
          <w:shd w:val="clear" w:color="auto" w:fill="FFFFFF"/>
        </w:rPr>
        <w:t>ng bá</w:t>
      </w:r>
      <w:r w:rsidR="00F314D9" w:rsidRPr="00B650E5">
        <w:rPr>
          <w:rFonts w:eastAsia=".SFNSText-Regular"/>
          <w:spacing w:val="-2"/>
          <w:sz w:val="26"/>
          <w:szCs w:val="26"/>
          <w:shd w:val="clear" w:color="auto" w:fill="FFFFFF"/>
        </w:rPr>
        <w:t xml:space="preserve"> hình ảnh, hoạt động củ</w:t>
      </w:r>
      <w:r w:rsidRPr="00B650E5">
        <w:rPr>
          <w:rFonts w:eastAsia=".SFNSText-Regular"/>
          <w:spacing w:val="-2"/>
          <w:sz w:val="26"/>
          <w:szCs w:val="26"/>
          <w:shd w:val="clear" w:color="auto" w:fill="FFFFFF"/>
        </w:rPr>
        <w:t>a nhà trường.</w:t>
      </w:r>
    </w:p>
    <w:p w14:paraId="7EFA666A" w14:textId="77777777" w:rsidR="00A5611C" w:rsidRPr="00B650E5" w:rsidRDefault="00266625" w:rsidP="008A455A">
      <w:pPr>
        <w:spacing w:line="360" w:lineRule="auto"/>
        <w:jc w:val="both"/>
        <w:rPr>
          <w:rFonts w:eastAsia=".SFNSText-Regular"/>
          <w:b/>
          <w:spacing w:val="-2"/>
          <w:sz w:val="26"/>
          <w:szCs w:val="26"/>
          <w:shd w:val="clear" w:color="auto" w:fill="FFFFFF"/>
        </w:rPr>
      </w:pPr>
      <w:r w:rsidRPr="00B650E5">
        <w:rPr>
          <w:rFonts w:eastAsia=".SFNSText-Regular"/>
          <w:b/>
          <w:spacing w:val="-2"/>
          <w:sz w:val="26"/>
          <w:szCs w:val="26"/>
          <w:shd w:val="clear" w:color="auto" w:fill="FFFFFF"/>
        </w:rPr>
        <w:t>2. Yêu cầu</w:t>
      </w:r>
    </w:p>
    <w:p w14:paraId="6737DDD3" w14:textId="77777777" w:rsidR="00266625" w:rsidRPr="00B650E5" w:rsidRDefault="00266625" w:rsidP="008A455A">
      <w:pPr>
        <w:spacing w:line="360" w:lineRule="auto"/>
        <w:jc w:val="both"/>
        <w:rPr>
          <w:sz w:val="26"/>
          <w:szCs w:val="26"/>
        </w:rPr>
      </w:pPr>
      <w:r w:rsidRPr="00B650E5">
        <w:rPr>
          <w:sz w:val="26"/>
          <w:szCs w:val="26"/>
        </w:rPr>
        <w:t>- Học sinh tham gia với tinh thần học tập và trải nghiệm.</w:t>
      </w:r>
    </w:p>
    <w:p w14:paraId="6545E874" w14:textId="77777777" w:rsidR="00266625" w:rsidRPr="00B650E5" w:rsidRDefault="00266625" w:rsidP="008A455A">
      <w:pPr>
        <w:spacing w:line="360" w:lineRule="auto"/>
        <w:jc w:val="both"/>
        <w:rPr>
          <w:sz w:val="26"/>
          <w:szCs w:val="26"/>
        </w:rPr>
      </w:pPr>
      <w:r w:rsidRPr="00B650E5">
        <w:rPr>
          <w:sz w:val="26"/>
          <w:szCs w:val="26"/>
        </w:rPr>
        <w:t>- Có ý thức với công việc của mình đang làm.</w:t>
      </w:r>
    </w:p>
    <w:p w14:paraId="7C7792DE" w14:textId="77777777" w:rsidR="00E04C31" w:rsidRDefault="0062032B" w:rsidP="008A455A">
      <w:pPr>
        <w:spacing w:line="360" w:lineRule="auto"/>
        <w:jc w:val="both"/>
        <w:rPr>
          <w:b/>
          <w:bCs/>
          <w:sz w:val="26"/>
          <w:szCs w:val="26"/>
          <w:shd w:val="clear" w:color="auto" w:fill="FFFFFF"/>
        </w:rPr>
      </w:pPr>
      <w:r w:rsidRPr="00B650E5">
        <w:rPr>
          <w:rFonts w:eastAsia=".SFNSText-Regular"/>
          <w:b/>
          <w:spacing w:val="-2"/>
          <w:sz w:val="26"/>
          <w:szCs w:val="26"/>
          <w:shd w:val="clear" w:color="auto" w:fill="FFFFFF"/>
        </w:rPr>
        <w:t xml:space="preserve">II. </w:t>
      </w:r>
      <w:r w:rsidRPr="00B650E5">
        <w:rPr>
          <w:b/>
          <w:bCs/>
          <w:sz w:val="26"/>
          <w:szCs w:val="26"/>
          <w:shd w:val="clear" w:color="auto" w:fill="FFFFFF"/>
        </w:rPr>
        <w:t>Phạm vi hoạt động</w:t>
      </w:r>
    </w:p>
    <w:p w14:paraId="6AD2E1F4" w14:textId="460DC665" w:rsidR="00703C76" w:rsidRPr="00B650E5" w:rsidRDefault="0062032B" w:rsidP="008A455A">
      <w:pPr>
        <w:spacing w:line="360" w:lineRule="auto"/>
        <w:jc w:val="both"/>
        <w:rPr>
          <w:sz w:val="26"/>
          <w:szCs w:val="26"/>
          <w:shd w:val="clear" w:color="auto" w:fill="FFFFFF"/>
        </w:rPr>
      </w:pPr>
      <w:r w:rsidRPr="00B650E5">
        <w:rPr>
          <w:sz w:val="26"/>
          <w:szCs w:val="26"/>
          <w:shd w:val="clear" w:color="auto" w:fill="FFFFFF"/>
        </w:rPr>
        <w:t>Trong khối học sinh trườ</w:t>
      </w:r>
      <w:r w:rsidR="00703C76" w:rsidRPr="00B650E5">
        <w:rPr>
          <w:sz w:val="26"/>
          <w:szCs w:val="26"/>
          <w:shd w:val="clear" w:color="auto" w:fill="FFFFFF"/>
        </w:rPr>
        <w:t>ng THPT chuyên Nguyễn Chí Thanh</w:t>
      </w:r>
      <w:r w:rsidRPr="00B650E5">
        <w:rPr>
          <w:sz w:val="26"/>
          <w:szCs w:val="26"/>
          <w:shd w:val="clear" w:color="auto" w:fill="FFFFFF"/>
        </w:rPr>
        <w:t>, năm học 2019 - 2020.</w:t>
      </w:r>
      <w:r w:rsidRPr="00B650E5">
        <w:rPr>
          <w:sz w:val="26"/>
          <w:szCs w:val="26"/>
        </w:rPr>
        <w:br/>
      </w:r>
      <w:r w:rsidRPr="00B650E5">
        <w:rPr>
          <w:sz w:val="26"/>
          <w:szCs w:val="26"/>
          <w:shd w:val="clear" w:color="auto" w:fill="FFFFFF"/>
        </w:rPr>
        <w:t xml:space="preserve">Địa điểm sinh hoạt: Tại </w:t>
      </w:r>
      <w:r w:rsidR="00703C76" w:rsidRPr="00B650E5">
        <w:rPr>
          <w:sz w:val="26"/>
          <w:szCs w:val="26"/>
          <w:shd w:val="clear" w:color="auto" w:fill="FFFFFF"/>
        </w:rPr>
        <w:t>văn phòng Đoàn trường</w:t>
      </w:r>
    </w:p>
    <w:p w14:paraId="14362EC2" w14:textId="373344DA" w:rsidR="00266625" w:rsidRPr="00B650E5" w:rsidRDefault="0062032B" w:rsidP="008A455A">
      <w:pPr>
        <w:spacing w:line="360" w:lineRule="auto"/>
        <w:jc w:val="both"/>
        <w:rPr>
          <w:rFonts w:eastAsia=".SFNSText-Regular"/>
          <w:b/>
          <w:spacing w:val="-2"/>
          <w:sz w:val="26"/>
          <w:szCs w:val="26"/>
          <w:shd w:val="clear" w:color="auto" w:fill="FFFFFF"/>
        </w:rPr>
      </w:pPr>
      <w:r w:rsidRPr="00B650E5">
        <w:rPr>
          <w:sz w:val="26"/>
          <w:szCs w:val="26"/>
          <w:shd w:val="clear" w:color="auto" w:fill="FFFFFF"/>
        </w:rPr>
        <w:t>Thời gian sinh hoạt dự kiến: 01 tiết/tuần hoặc 3 tiết/tháng (phù hợp với lịch học và việc sắp xếp thời gian của các thành viên.</w:t>
      </w:r>
    </w:p>
    <w:p w14:paraId="1980F28D" w14:textId="77777777" w:rsidR="00E04C31" w:rsidRDefault="0062032B" w:rsidP="008A455A">
      <w:pPr>
        <w:spacing w:line="360" w:lineRule="auto"/>
        <w:jc w:val="both"/>
        <w:rPr>
          <w:b/>
          <w:bCs/>
          <w:sz w:val="26"/>
          <w:szCs w:val="26"/>
          <w:shd w:val="clear" w:color="auto" w:fill="FFFFFF"/>
        </w:rPr>
      </w:pPr>
      <w:r w:rsidRPr="00B650E5">
        <w:rPr>
          <w:b/>
          <w:bCs/>
          <w:sz w:val="26"/>
          <w:szCs w:val="26"/>
          <w:shd w:val="clear" w:color="auto" w:fill="FFFFFF"/>
        </w:rPr>
        <w:t>III. Nguyên tắc tổ chức và hoạt động</w:t>
      </w:r>
    </w:p>
    <w:p w14:paraId="0F67ACBA" w14:textId="44195BF5" w:rsidR="0062032B" w:rsidRPr="00B650E5" w:rsidRDefault="0062032B" w:rsidP="008A455A">
      <w:pPr>
        <w:spacing w:line="360" w:lineRule="auto"/>
        <w:jc w:val="both"/>
        <w:rPr>
          <w:bCs/>
          <w:sz w:val="26"/>
          <w:szCs w:val="26"/>
        </w:rPr>
      </w:pPr>
      <w:r w:rsidRPr="00B650E5">
        <w:rPr>
          <w:sz w:val="26"/>
          <w:szCs w:val="26"/>
          <w:shd w:val="clear" w:color="auto" w:fill="FFFFFF"/>
        </w:rPr>
        <w:lastRenderedPageBreak/>
        <w:t xml:space="preserve">- </w:t>
      </w:r>
      <w:r w:rsidR="008A1A0C">
        <w:rPr>
          <w:sz w:val="26"/>
          <w:szCs w:val="26"/>
          <w:shd w:val="clear" w:color="auto" w:fill="FFFFFF"/>
        </w:rPr>
        <w:t>CLB đ</w:t>
      </w:r>
      <w:r w:rsidRPr="00B650E5">
        <w:rPr>
          <w:sz w:val="26"/>
          <w:szCs w:val="26"/>
          <w:shd w:val="clear" w:color="auto" w:fill="FFFFFF"/>
        </w:rPr>
        <w:t>ược thành lập và hoạt động dựa trên nguyên tắc tự giác, tự nguyện của các cá nhân thành viên là học sinh đang học tại trường. Số lượng thành viên không hạn chế.</w:t>
      </w:r>
      <w:r w:rsidRPr="00B650E5">
        <w:rPr>
          <w:sz w:val="26"/>
          <w:szCs w:val="26"/>
        </w:rPr>
        <w:br/>
      </w:r>
      <w:r w:rsidRPr="00B650E5">
        <w:rPr>
          <w:sz w:val="26"/>
          <w:szCs w:val="26"/>
          <w:shd w:val="clear" w:color="auto" w:fill="FFFFFF"/>
        </w:rPr>
        <w:t>- CLB có cơ cấu tổ chức bao gồ</w:t>
      </w:r>
      <w:r w:rsidR="008A1A0C">
        <w:rPr>
          <w:sz w:val="26"/>
          <w:szCs w:val="26"/>
          <w:shd w:val="clear" w:color="auto" w:fill="FFFFFF"/>
        </w:rPr>
        <w:t>m</w:t>
      </w:r>
      <w:r w:rsidRPr="00B650E5">
        <w:rPr>
          <w:sz w:val="26"/>
          <w:szCs w:val="26"/>
          <w:shd w:val="clear" w:color="auto" w:fill="FFFFFF"/>
        </w:rPr>
        <w:t xml:space="preserve"> Chủ nhiệ</w:t>
      </w:r>
      <w:r w:rsidR="008A1A0C">
        <w:rPr>
          <w:sz w:val="26"/>
          <w:szCs w:val="26"/>
          <w:shd w:val="clear" w:color="auto" w:fill="FFFFFF"/>
        </w:rPr>
        <w:t>m CLB, các tiểu ban</w:t>
      </w:r>
      <w:r w:rsidRPr="00B650E5">
        <w:rPr>
          <w:sz w:val="26"/>
          <w:szCs w:val="26"/>
          <w:shd w:val="clear" w:color="auto" w:fill="FFFFFF"/>
        </w:rPr>
        <w:t xml:space="preserve"> và các thành viên.</w:t>
      </w:r>
      <w:r w:rsidRPr="00B650E5">
        <w:rPr>
          <w:sz w:val="26"/>
          <w:szCs w:val="26"/>
        </w:rPr>
        <w:br/>
      </w:r>
      <w:r w:rsidRPr="00B650E5">
        <w:rPr>
          <w:sz w:val="26"/>
          <w:szCs w:val="26"/>
          <w:shd w:val="clear" w:color="auto" w:fill="FFFFFF"/>
        </w:rPr>
        <w:t>- Hoạt động của CLB tuân thủ Điều lệ được nhà trường phê duyệt. Hoạt động tập trung của CLB được tổ chức định kỳ ít nhất 3 tiết/tháng, theo nội dung và hình thức dựa trên kế hoạch hoạt động năm học do Ban chủ nhiệm CLB đề ra và được toàn thể thành viên CLB nhất trí thông qua.</w:t>
      </w:r>
    </w:p>
    <w:p w14:paraId="7B3B58CD" w14:textId="0FFE45E1" w:rsidR="00836717" w:rsidRPr="00B650E5" w:rsidRDefault="0062032B" w:rsidP="008A455A">
      <w:pPr>
        <w:spacing w:line="360" w:lineRule="auto"/>
        <w:jc w:val="both"/>
        <w:rPr>
          <w:b/>
          <w:sz w:val="26"/>
          <w:szCs w:val="26"/>
        </w:rPr>
      </w:pPr>
      <w:r w:rsidRPr="00B650E5">
        <w:rPr>
          <w:b/>
          <w:sz w:val="26"/>
          <w:szCs w:val="26"/>
        </w:rPr>
        <w:t>IV</w:t>
      </w:r>
      <w:r w:rsidR="007517C5" w:rsidRPr="00B650E5">
        <w:rPr>
          <w:b/>
          <w:sz w:val="26"/>
          <w:szCs w:val="26"/>
        </w:rPr>
        <w:t>.</w:t>
      </w:r>
      <w:r w:rsidR="00836717" w:rsidRPr="00B650E5">
        <w:rPr>
          <w:b/>
          <w:sz w:val="26"/>
          <w:szCs w:val="26"/>
        </w:rPr>
        <w:t xml:space="preserve"> </w:t>
      </w:r>
      <w:r w:rsidR="007D26BE" w:rsidRPr="00B650E5">
        <w:rPr>
          <w:b/>
          <w:sz w:val="26"/>
          <w:szCs w:val="26"/>
        </w:rPr>
        <w:t>N</w:t>
      </w:r>
      <w:r w:rsidR="006A27F7" w:rsidRPr="00B650E5">
        <w:rPr>
          <w:b/>
          <w:sz w:val="26"/>
          <w:szCs w:val="26"/>
        </w:rPr>
        <w:t>ội dung hoạt động</w:t>
      </w:r>
    </w:p>
    <w:p w14:paraId="5F71F669" w14:textId="0800BA4C" w:rsidR="006A27F7" w:rsidRPr="00B650E5" w:rsidRDefault="00836717" w:rsidP="008A455A">
      <w:pPr>
        <w:spacing w:line="360" w:lineRule="auto"/>
        <w:jc w:val="both"/>
        <w:rPr>
          <w:b/>
          <w:sz w:val="26"/>
          <w:szCs w:val="26"/>
        </w:rPr>
      </w:pPr>
      <w:r w:rsidRPr="00B650E5">
        <w:rPr>
          <w:b/>
          <w:sz w:val="26"/>
          <w:szCs w:val="26"/>
        </w:rPr>
        <w:t xml:space="preserve">1. </w:t>
      </w:r>
      <w:r w:rsidR="008A1A0C">
        <w:rPr>
          <w:b/>
          <w:sz w:val="26"/>
          <w:szCs w:val="26"/>
        </w:rPr>
        <w:t>Phát thanh học đường</w:t>
      </w:r>
    </w:p>
    <w:p w14:paraId="2F2D9546" w14:textId="4FDE070A" w:rsidR="00240BE1" w:rsidRPr="00B650E5" w:rsidRDefault="004F0BB8" w:rsidP="008A455A">
      <w:pPr>
        <w:spacing w:line="360" w:lineRule="auto"/>
        <w:jc w:val="both"/>
        <w:rPr>
          <w:b/>
          <w:sz w:val="26"/>
          <w:szCs w:val="26"/>
        </w:rPr>
      </w:pPr>
      <w:r w:rsidRPr="00B650E5">
        <w:rPr>
          <w:b/>
          <w:sz w:val="26"/>
          <w:szCs w:val="26"/>
        </w:rPr>
        <w:t>Phát thanh 1 số</w:t>
      </w:r>
      <w:r w:rsidR="002E535D" w:rsidRPr="00B650E5">
        <w:rPr>
          <w:b/>
          <w:sz w:val="26"/>
          <w:szCs w:val="26"/>
        </w:rPr>
        <w:t xml:space="preserve"> radio/ tháng </w:t>
      </w:r>
      <w:r w:rsidRPr="00B650E5">
        <w:rPr>
          <w:b/>
          <w:sz w:val="26"/>
          <w:szCs w:val="26"/>
        </w:rPr>
        <w:t>với các nội dung chính sau:</w:t>
      </w:r>
    </w:p>
    <w:p w14:paraId="1BE995F5" w14:textId="77777777" w:rsidR="00E04C31" w:rsidRDefault="004F0BB8" w:rsidP="008A455A">
      <w:pPr>
        <w:spacing w:line="360" w:lineRule="auto"/>
        <w:jc w:val="both"/>
        <w:rPr>
          <w:rFonts w:eastAsia=".SFNSText-Regular"/>
          <w:spacing w:val="-2"/>
          <w:sz w:val="26"/>
          <w:szCs w:val="26"/>
          <w:shd w:val="clear" w:color="auto" w:fill="FFFFFF"/>
        </w:rPr>
      </w:pPr>
      <w:r w:rsidRPr="00B650E5">
        <w:rPr>
          <w:rFonts w:eastAsia=".SFNSText-Regular"/>
          <w:spacing w:val="-2"/>
          <w:sz w:val="26"/>
          <w:szCs w:val="26"/>
          <w:shd w:val="clear" w:color="auto" w:fill="FFFFFF"/>
        </w:rPr>
        <w:t xml:space="preserve">- </w:t>
      </w:r>
      <w:r w:rsidR="00C419E3" w:rsidRPr="00B650E5">
        <w:rPr>
          <w:rFonts w:eastAsia=".SFNSText-Regular"/>
          <w:spacing w:val="-2"/>
          <w:sz w:val="26"/>
          <w:szCs w:val="26"/>
          <w:shd w:val="clear" w:color="auto" w:fill="FFFFFF"/>
        </w:rPr>
        <w:t>Phần tin tức (2 phút):</w:t>
      </w:r>
    </w:p>
    <w:p w14:paraId="50BDBC7D" w14:textId="77777777" w:rsidR="00E04C31" w:rsidRDefault="00C419E3" w:rsidP="008A455A">
      <w:pPr>
        <w:spacing w:line="360" w:lineRule="auto"/>
        <w:jc w:val="both"/>
        <w:rPr>
          <w:rFonts w:eastAsia=".SFNSText-Regular"/>
          <w:spacing w:val="-2"/>
          <w:sz w:val="26"/>
          <w:szCs w:val="26"/>
          <w:shd w:val="clear" w:color="auto" w:fill="FFFFFF"/>
        </w:rPr>
      </w:pPr>
      <w:r w:rsidRPr="00B650E5">
        <w:rPr>
          <w:rFonts w:eastAsia=".SFNSText-Regular"/>
          <w:spacing w:val="-2"/>
          <w:sz w:val="26"/>
          <w:szCs w:val="26"/>
          <w:shd w:val="clear" w:color="auto" w:fill="FFFFFF"/>
        </w:rPr>
        <w:t>Các thông tin được nhiều người quan tâm theo dõi, phù hợp với lứa tuổi học sinh.</w:t>
      </w:r>
      <w:r w:rsidRPr="00B650E5">
        <w:rPr>
          <w:rFonts w:eastAsia=".SFNSText-Regular"/>
          <w:spacing w:val="-2"/>
          <w:sz w:val="26"/>
          <w:szCs w:val="26"/>
        </w:rPr>
        <w:br/>
      </w:r>
      <w:r w:rsidR="004F0BB8" w:rsidRPr="00B650E5">
        <w:rPr>
          <w:rFonts w:eastAsia=".SFNSText-Regular"/>
          <w:spacing w:val="-2"/>
          <w:sz w:val="26"/>
          <w:szCs w:val="26"/>
          <w:shd w:val="clear" w:color="auto" w:fill="FFFFFF"/>
        </w:rPr>
        <w:t xml:space="preserve">- </w:t>
      </w:r>
      <w:r w:rsidRPr="00B650E5">
        <w:rPr>
          <w:rFonts w:eastAsia=".SFNSText-Regular"/>
          <w:spacing w:val="-2"/>
          <w:sz w:val="26"/>
          <w:szCs w:val="26"/>
          <w:shd w:val="clear" w:color="auto" w:fill="FFFFFF"/>
        </w:rPr>
        <w:t>Phần phương hướng (2 phút):</w:t>
      </w:r>
    </w:p>
    <w:p w14:paraId="3EAA4C3B" w14:textId="77777777" w:rsidR="00E04C31" w:rsidRDefault="00C419E3" w:rsidP="008A455A">
      <w:pPr>
        <w:spacing w:line="360" w:lineRule="auto"/>
        <w:jc w:val="both"/>
        <w:rPr>
          <w:rFonts w:eastAsia=".SFNSText-Regular"/>
          <w:spacing w:val="-2"/>
          <w:sz w:val="26"/>
          <w:szCs w:val="26"/>
          <w:shd w:val="clear" w:color="auto" w:fill="FFFFFF"/>
        </w:rPr>
      </w:pPr>
      <w:r w:rsidRPr="00B650E5">
        <w:rPr>
          <w:rFonts w:eastAsia=".SFNSText-Regular"/>
          <w:spacing w:val="-2"/>
          <w:sz w:val="26"/>
          <w:szCs w:val="26"/>
          <w:shd w:val="clear" w:color="auto" w:fill="FFFFFF"/>
        </w:rPr>
        <w:t>Các kế hoạch hoạt động của trường, của Đoàn, của Hội trong tuần.</w:t>
      </w:r>
      <w:r w:rsidRPr="00B650E5">
        <w:rPr>
          <w:rFonts w:eastAsia=".SFNSText-Regular"/>
          <w:spacing w:val="-2"/>
          <w:sz w:val="26"/>
          <w:szCs w:val="26"/>
        </w:rPr>
        <w:br/>
      </w:r>
      <w:r w:rsidR="004F0BB8" w:rsidRPr="00B650E5">
        <w:rPr>
          <w:rFonts w:eastAsia=".SFNSText-Regular"/>
          <w:spacing w:val="-2"/>
          <w:sz w:val="26"/>
          <w:szCs w:val="26"/>
          <w:shd w:val="clear" w:color="auto" w:fill="FFFFFF"/>
        </w:rPr>
        <w:t xml:space="preserve">- </w:t>
      </w:r>
      <w:r w:rsidRPr="00B650E5">
        <w:rPr>
          <w:rFonts w:eastAsia=".SFNSText-Regular"/>
          <w:spacing w:val="-2"/>
          <w:sz w:val="26"/>
          <w:szCs w:val="26"/>
          <w:shd w:val="clear" w:color="auto" w:fill="FFFFFF"/>
        </w:rPr>
        <w:t>Phần ca nhạ</w:t>
      </w:r>
      <w:r w:rsidR="00E37B76" w:rsidRPr="00B650E5">
        <w:rPr>
          <w:rFonts w:eastAsia=".SFNSText-Regular"/>
          <w:spacing w:val="-2"/>
          <w:sz w:val="26"/>
          <w:szCs w:val="26"/>
          <w:shd w:val="clear" w:color="auto" w:fill="FFFFFF"/>
        </w:rPr>
        <w:t>c (10</w:t>
      </w:r>
      <w:r w:rsidRPr="00B650E5">
        <w:rPr>
          <w:rFonts w:eastAsia=".SFNSText-Regular"/>
          <w:spacing w:val="-2"/>
          <w:sz w:val="26"/>
          <w:szCs w:val="26"/>
          <w:shd w:val="clear" w:color="auto" w:fill="FFFFFF"/>
        </w:rPr>
        <w:t xml:space="preserve"> phút):</w:t>
      </w:r>
    </w:p>
    <w:p w14:paraId="1873C654" w14:textId="77777777" w:rsidR="00E04C31" w:rsidRDefault="00836717" w:rsidP="008A455A">
      <w:pPr>
        <w:spacing w:line="360" w:lineRule="auto"/>
        <w:jc w:val="both"/>
        <w:rPr>
          <w:rFonts w:eastAsia=".SFNSText-Regular"/>
          <w:spacing w:val="-2"/>
          <w:sz w:val="26"/>
          <w:szCs w:val="26"/>
          <w:shd w:val="clear" w:color="auto" w:fill="FFFFFF"/>
        </w:rPr>
      </w:pPr>
      <w:r w:rsidRPr="00B650E5">
        <w:rPr>
          <w:rFonts w:eastAsia=".SFNSText-Regular"/>
          <w:spacing w:val="-2"/>
          <w:sz w:val="26"/>
          <w:szCs w:val="26"/>
          <w:shd w:val="clear" w:color="auto" w:fill="FFFFFF"/>
        </w:rPr>
        <w:t xml:space="preserve">+ </w:t>
      </w:r>
      <w:r w:rsidR="00E37B76" w:rsidRPr="00B650E5">
        <w:rPr>
          <w:rFonts w:eastAsia=".SFNSText-Regular"/>
          <w:spacing w:val="-2"/>
          <w:sz w:val="26"/>
          <w:szCs w:val="26"/>
          <w:shd w:val="clear" w:color="auto" w:fill="FFFFFF"/>
        </w:rPr>
        <w:t>Bài viết theo chủ đề của tháng.</w:t>
      </w:r>
    </w:p>
    <w:p w14:paraId="22AF04E3" w14:textId="19A34494" w:rsidR="00201DA9" w:rsidRPr="00B650E5" w:rsidRDefault="00836717" w:rsidP="008A455A">
      <w:pPr>
        <w:spacing w:line="360" w:lineRule="auto"/>
        <w:jc w:val="both"/>
        <w:rPr>
          <w:rFonts w:eastAsia=".SFNSText-Regular"/>
          <w:spacing w:val="-2"/>
          <w:sz w:val="26"/>
          <w:szCs w:val="26"/>
          <w:shd w:val="clear" w:color="auto" w:fill="FFFFFF"/>
        </w:rPr>
      </w:pPr>
      <w:r w:rsidRPr="00B650E5">
        <w:rPr>
          <w:rFonts w:eastAsia=".SFNSText-Regular"/>
          <w:spacing w:val="-2"/>
          <w:sz w:val="26"/>
          <w:szCs w:val="26"/>
          <w:shd w:val="clear" w:color="auto" w:fill="FFFFFF"/>
        </w:rPr>
        <w:t xml:space="preserve">+ </w:t>
      </w:r>
      <w:r w:rsidR="00C419E3" w:rsidRPr="00B650E5">
        <w:rPr>
          <w:rFonts w:eastAsia=".SFNSText-Regular"/>
          <w:spacing w:val="-2"/>
          <w:sz w:val="26"/>
          <w:szCs w:val="26"/>
          <w:shd w:val="clear" w:color="auto" w:fill="FFFFFF"/>
        </w:rPr>
        <w:t>Bài hát theo yêu cầu của học sinh: là các bài hát được Nhà nước cho phép lưu hành, phù hợp với lứa tuổi học sinh (các bài hát yêu cầu không phù hợp sẽ không được phát).</w:t>
      </w:r>
      <w:r w:rsidR="004F0BB8" w:rsidRPr="00B650E5">
        <w:rPr>
          <w:rFonts w:eastAsia=".SFNSText-Regular"/>
          <w:spacing w:val="-2"/>
          <w:sz w:val="26"/>
          <w:szCs w:val="26"/>
        </w:rPr>
        <w:t xml:space="preserve"> </w:t>
      </w:r>
      <w:r w:rsidR="00C419E3" w:rsidRPr="00B650E5">
        <w:rPr>
          <w:rFonts w:eastAsia=".SFNSText-Regular"/>
          <w:spacing w:val="-2"/>
          <w:sz w:val="26"/>
          <w:szCs w:val="26"/>
          <w:shd w:val="clear" w:color="auto" w:fill="FFFFFF"/>
        </w:rPr>
        <w:t>Bài hát sẽ thay đổi theo từng chủ đề của tuần, của tháng.</w:t>
      </w:r>
    </w:p>
    <w:p w14:paraId="0B396AF6" w14:textId="13C0E081" w:rsidR="004F0BB8" w:rsidRPr="00B650E5" w:rsidRDefault="004F0BB8" w:rsidP="008A455A">
      <w:pPr>
        <w:spacing w:line="360" w:lineRule="auto"/>
        <w:jc w:val="both"/>
        <w:rPr>
          <w:rFonts w:eastAsia=".SFNSText-Regular"/>
          <w:spacing w:val="-2"/>
          <w:sz w:val="26"/>
          <w:szCs w:val="26"/>
          <w:shd w:val="clear" w:color="auto" w:fill="FFFFFF"/>
        </w:rPr>
      </w:pPr>
      <w:r w:rsidRPr="00B650E5">
        <w:rPr>
          <w:b/>
          <w:sz w:val="26"/>
          <w:szCs w:val="26"/>
        </w:rPr>
        <w:t xml:space="preserve">Phát nhạc vào giờ ra chơi: </w:t>
      </w:r>
      <w:r w:rsidRPr="00B650E5">
        <w:rPr>
          <w:rFonts w:eastAsia=".SFNSText-Regular"/>
          <w:spacing w:val="-2"/>
          <w:sz w:val="26"/>
          <w:szCs w:val="26"/>
          <w:shd w:val="clear" w:color="auto" w:fill="FFFFFF"/>
        </w:rPr>
        <w:t>là các bài hát được Nhà nước cho phép lưu hành, phù hợp với lứa tuổi học sinh.</w:t>
      </w:r>
    </w:p>
    <w:p w14:paraId="349FB4C3" w14:textId="69716E7B" w:rsidR="002E535D" w:rsidRPr="008A1A0C" w:rsidRDefault="002E535D" w:rsidP="008A455A">
      <w:pPr>
        <w:spacing w:line="360" w:lineRule="auto"/>
        <w:jc w:val="both"/>
        <w:rPr>
          <w:rFonts w:eastAsia=".SFNSText-Regular"/>
          <w:b/>
          <w:spacing w:val="-2"/>
          <w:sz w:val="26"/>
          <w:szCs w:val="26"/>
          <w:shd w:val="clear" w:color="auto" w:fill="FFFFFF"/>
        </w:rPr>
      </w:pPr>
      <w:r w:rsidRPr="008A1A0C">
        <w:rPr>
          <w:rFonts w:eastAsia=".SFNSText-Regular"/>
          <w:b/>
          <w:spacing w:val="-2"/>
          <w:sz w:val="26"/>
          <w:szCs w:val="26"/>
          <w:shd w:val="clear" w:color="auto" w:fill="FFFFFF"/>
        </w:rPr>
        <w:t xml:space="preserve">2. </w:t>
      </w:r>
      <w:r w:rsidR="008A1A0C" w:rsidRPr="008A1A0C">
        <w:rPr>
          <w:rFonts w:eastAsia=".SFNSText-Regular"/>
          <w:b/>
          <w:spacing w:val="-2"/>
          <w:sz w:val="26"/>
          <w:szCs w:val="26"/>
          <w:shd w:val="clear" w:color="auto" w:fill="FFFFFF"/>
        </w:rPr>
        <w:t>Hoạt động truyền thông sự kiện</w:t>
      </w:r>
    </w:p>
    <w:p w14:paraId="3C91EC53" w14:textId="3FA858AC" w:rsidR="002E535D" w:rsidRPr="00B650E5" w:rsidRDefault="002E535D" w:rsidP="008A455A">
      <w:pPr>
        <w:spacing w:line="360" w:lineRule="auto"/>
        <w:jc w:val="both"/>
        <w:rPr>
          <w:rFonts w:eastAsia=".SFNSText-Regular"/>
          <w:spacing w:val="-2"/>
          <w:sz w:val="26"/>
          <w:szCs w:val="26"/>
          <w:shd w:val="clear" w:color="auto" w:fill="FFFFFF"/>
        </w:rPr>
      </w:pPr>
      <w:r w:rsidRPr="00B650E5">
        <w:rPr>
          <w:rFonts w:eastAsia=".SFNSText-Regular"/>
          <w:spacing w:val="-2"/>
          <w:sz w:val="26"/>
          <w:szCs w:val="26"/>
          <w:shd w:val="clear" w:color="auto" w:fill="FFFFFF"/>
        </w:rPr>
        <w:t>Phối hợp với đoàn trường tổ chức 1 số chương trình thường niên</w:t>
      </w:r>
      <w:r w:rsidR="008A1A0C">
        <w:rPr>
          <w:rFonts w:eastAsia=".SFNSText-Regular"/>
          <w:spacing w:val="-2"/>
          <w:sz w:val="26"/>
          <w:szCs w:val="26"/>
          <w:shd w:val="clear" w:color="auto" w:fill="FFFFFF"/>
        </w:rPr>
        <w:t>:</w:t>
      </w:r>
    </w:p>
    <w:p w14:paraId="4523FF8C" w14:textId="384E039B" w:rsidR="002E535D" w:rsidRPr="00B650E5" w:rsidRDefault="002E535D" w:rsidP="008A455A">
      <w:pPr>
        <w:spacing w:line="360" w:lineRule="auto"/>
        <w:jc w:val="both"/>
        <w:rPr>
          <w:sz w:val="26"/>
          <w:szCs w:val="26"/>
        </w:rPr>
      </w:pPr>
      <w:r w:rsidRPr="008A1A0C">
        <w:rPr>
          <w:rFonts w:eastAsia=".SFNSText-Regular"/>
          <w:b/>
          <w:spacing w:val="-2"/>
          <w:sz w:val="26"/>
          <w:szCs w:val="26"/>
          <w:shd w:val="clear" w:color="auto" w:fill="FFFFFF"/>
        </w:rPr>
        <w:t>- NCT’s got talent</w:t>
      </w:r>
      <w:r w:rsidRPr="00B650E5">
        <w:rPr>
          <w:rFonts w:eastAsia=".SFNSText-Regular"/>
          <w:spacing w:val="-2"/>
          <w:sz w:val="26"/>
          <w:szCs w:val="26"/>
          <w:shd w:val="clear" w:color="auto" w:fill="FFFFFF"/>
        </w:rPr>
        <w:t>:</w:t>
      </w:r>
      <w:r w:rsidR="00B043AE" w:rsidRPr="00B650E5">
        <w:rPr>
          <w:rFonts w:eastAsia=".SFNSText-Regular"/>
          <w:spacing w:val="-2"/>
          <w:sz w:val="26"/>
          <w:szCs w:val="26"/>
          <w:shd w:val="clear" w:color="auto" w:fill="FFFFFF"/>
        </w:rPr>
        <w:t xml:space="preserve"> </w:t>
      </w:r>
      <w:r w:rsidR="00DB5A6F" w:rsidRPr="00B650E5">
        <w:rPr>
          <w:sz w:val="26"/>
          <w:szCs w:val="26"/>
        </w:rPr>
        <w:t>Chương trình tìm kiếm tài năng trường THPT Chuyên Nguyễn Chí Thanh, giúp các bạn học sinh phát huy năng khiếu, sở trường cá nhân của mình.</w:t>
      </w:r>
    </w:p>
    <w:p w14:paraId="07257932" w14:textId="0D2F5050" w:rsidR="002E535D" w:rsidRPr="00B650E5" w:rsidRDefault="002E535D" w:rsidP="008A455A">
      <w:pPr>
        <w:spacing w:line="360" w:lineRule="auto"/>
        <w:jc w:val="both"/>
        <w:rPr>
          <w:sz w:val="26"/>
          <w:szCs w:val="26"/>
        </w:rPr>
      </w:pPr>
      <w:r w:rsidRPr="008A1A0C">
        <w:rPr>
          <w:b/>
          <w:sz w:val="26"/>
          <w:szCs w:val="26"/>
        </w:rPr>
        <w:t>- The Science Fair Dak Nong</w:t>
      </w:r>
      <w:r w:rsidR="00B043AE" w:rsidRPr="00B650E5">
        <w:rPr>
          <w:sz w:val="26"/>
          <w:szCs w:val="26"/>
        </w:rPr>
        <w:t xml:space="preserve">: </w:t>
      </w:r>
      <w:r w:rsidR="00DB5A6F" w:rsidRPr="00B650E5">
        <w:rPr>
          <w:sz w:val="26"/>
          <w:szCs w:val="26"/>
        </w:rPr>
        <w:t>Hội chợ khoa học tổ chức tại trường THPT Chuyên Nguyễn Chí Thanh với mục đích cổ vũ niềm đam mê, yêu thích khoa học cho các bạn họ</w:t>
      </w:r>
      <w:r w:rsidR="008A1A0C">
        <w:rPr>
          <w:sz w:val="26"/>
          <w:szCs w:val="26"/>
        </w:rPr>
        <w:t>c sinh, h</w:t>
      </w:r>
      <w:r w:rsidR="00DB5A6F" w:rsidRPr="00B650E5">
        <w:rPr>
          <w:sz w:val="26"/>
          <w:szCs w:val="26"/>
        </w:rPr>
        <w:t>ướng tới các ứng dụng thực tiễn của khoa học</w:t>
      </w:r>
      <w:r w:rsidR="008A1A0C">
        <w:rPr>
          <w:sz w:val="26"/>
          <w:szCs w:val="26"/>
        </w:rPr>
        <w:t>.</w:t>
      </w:r>
      <w:r w:rsidR="00DB5A6F" w:rsidRPr="00B650E5">
        <w:rPr>
          <w:sz w:val="26"/>
          <w:szCs w:val="26"/>
        </w:rPr>
        <w:t xml:space="preserve"> Hoạt động của chương trình gồm trưng bày các sản phẩm nghiên cứu trong kì thi Khoa học kĩ thuật, trưng bày một số sản phẩm liên quan đến lĩnh vực khoa học công nghệ do các bạn HS trong trường thực hiện. Chương trình cũng sẽ tổ chức một số trò chơi, thí nghiệm khoa học thú vị.</w:t>
      </w:r>
    </w:p>
    <w:p w14:paraId="388A137C" w14:textId="77777777" w:rsidR="00DB5A6F" w:rsidRPr="008A1A0C" w:rsidRDefault="00DB5A6F" w:rsidP="008A455A">
      <w:pPr>
        <w:spacing w:line="360" w:lineRule="auto"/>
        <w:jc w:val="both"/>
        <w:rPr>
          <w:b/>
          <w:sz w:val="26"/>
          <w:szCs w:val="26"/>
        </w:rPr>
      </w:pPr>
      <w:r w:rsidRPr="008A1A0C">
        <w:rPr>
          <w:b/>
          <w:sz w:val="26"/>
          <w:szCs w:val="26"/>
        </w:rPr>
        <w:t>- Chương trình hoạt động vì môi trường</w:t>
      </w:r>
    </w:p>
    <w:p w14:paraId="241A6074" w14:textId="77777777" w:rsidR="00DB5A6F" w:rsidRPr="00B650E5" w:rsidRDefault="00DB5A6F" w:rsidP="008A455A">
      <w:pPr>
        <w:spacing w:line="360" w:lineRule="auto"/>
        <w:jc w:val="both"/>
        <w:rPr>
          <w:sz w:val="26"/>
          <w:szCs w:val="26"/>
        </w:rPr>
      </w:pPr>
      <w:r w:rsidRPr="00B650E5">
        <w:rPr>
          <w:sz w:val="26"/>
          <w:szCs w:val="26"/>
        </w:rPr>
        <w:lastRenderedPageBreak/>
        <w:t>+  Tổ chức thiết kế một số sản phẩm từ nguyên liệu tái chế</w:t>
      </w:r>
    </w:p>
    <w:p w14:paraId="7FBF1EA4" w14:textId="0C60AE19" w:rsidR="00DB5A6F" w:rsidRPr="00B650E5" w:rsidRDefault="00DB5A6F" w:rsidP="008A455A">
      <w:pPr>
        <w:spacing w:line="360" w:lineRule="auto"/>
        <w:jc w:val="both"/>
        <w:rPr>
          <w:sz w:val="26"/>
          <w:szCs w:val="26"/>
        </w:rPr>
      </w:pPr>
      <w:r w:rsidRPr="00B650E5">
        <w:rPr>
          <w:sz w:val="26"/>
          <w:szCs w:val="26"/>
        </w:rPr>
        <w:t>+  Thử thách “ không đồ nhựa”,…</w:t>
      </w:r>
    </w:p>
    <w:p w14:paraId="12658F34" w14:textId="29DCA984" w:rsidR="002E535D" w:rsidRPr="008A1A0C" w:rsidRDefault="002E535D" w:rsidP="008A455A">
      <w:pPr>
        <w:spacing w:line="360" w:lineRule="auto"/>
        <w:jc w:val="both"/>
        <w:rPr>
          <w:b/>
          <w:sz w:val="26"/>
          <w:szCs w:val="26"/>
        </w:rPr>
      </w:pPr>
      <w:r w:rsidRPr="008A1A0C">
        <w:rPr>
          <w:b/>
          <w:sz w:val="26"/>
          <w:szCs w:val="26"/>
        </w:rPr>
        <w:t>- Lễ tri ân, prom night ( nếu có thể )</w:t>
      </w:r>
    </w:p>
    <w:p w14:paraId="203BFD8C" w14:textId="053ABD81" w:rsidR="00FF0939" w:rsidRPr="00B650E5" w:rsidRDefault="008A1A0C" w:rsidP="008A455A">
      <w:pPr>
        <w:spacing w:line="360" w:lineRule="auto"/>
        <w:jc w:val="both"/>
        <w:rPr>
          <w:b/>
          <w:sz w:val="26"/>
          <w:szCs w:val="26"/>
        </w:rPr>
      </w:pPr>
      <w:r>
        <w:rPr>
          <w:b/>
          <w:sz w:val="26"/>
          <w:szCs w:val="26"/>
        </w:rPr>
        <w:t>V</w:t>
      </w:r>
      <w:r w:rsidR="0030670B" w:rsidRPr="00B650E5">
        <w:rPr>
          <w:b/>
          <w:sz w:val="26"/>
          <w:szCs w:val="26"/>
        </w:rPr>
        <w:t>. Phân công phụ trách</w:t>
      </w:r>
    </w:p>
    <w:p w14:paraId="004B520D" w14:textId="77777777" w:rsidR="00DB5A6F" w:rsidRPr="00B650E5" w:rsidRDefault="00DB5A6F" w:rsidP="008A455A">
      <w:pPr>
        <w:spacing w:line="360" w:lineRule="auto"/>
        <w:jc w:val="both"/>
        <w:rPr>
          <w:sz w:val="26"/>
          <w:szCs w:val="26"/>
        </w:rPr>
      </w:pPr>
      <w:r w:rsidRPr="00B650E5">
        <w:rPr>
          <w:sz w:val="26"/>
          <w:szCs w:val="26"/>
        </w:rPr>
        <w:t>Chủ nhiệm : Nguyễn Hoàng Ngọc Hà (12TO)</w:t>
      </w:r>
    </w:p>
    <w:p w14:paraId="32D3627B" w14:textId="7275CD77" w:rsidR="00DB5A6F" w:rsidRPr="00B650E5" w:rsidRDefault="00DB5A6F" w:rsidP="008A455A">
      <w:pPr>
        <w:spacing w:line="360" w:lineRule="auto"/>
        <w:jc w:val="both"/>
        <w:rPr>
          <w:sz w:val="26"/>
          <w:szCs w:val="26"/>
        </w:rPr>
      </w:pPr>
      <w:r w:rsidRPr="00B650E5">
        <w:rPr>
          <w:sz w:val="26"/>
          <w:szCs w:val="26"/>
        </w:rPr>
        <w:t>Phó chủ nhiệm : Phạm Thanh Tú ( 12 HO)</w:t>
      </w:r>
    </w:p>
    <w:p w14:paraId="3FBD1E23" w14:textId="4D8D0E7E" w:rsidR="0030670B" w:rsidRPr="00B650E5" w:rsidRDefault="0030670B" w:rsidP="008A455A">
      <w:pPr>
        <w:spacing w:line="360" w:lineRule="auto"/>
        <w:jc w:val="both"/>
        <w:rPr>
          <w:sz w:val="26"/>
          <w:szCs w:val="26"/>
        </w:rPr>
      </w:pPr>
      <w:r w:rsidRPr="00B650E5">
        <w:rPr>
          <w:sz w:val="26"/>
          <w:szCs w:val="26"/>
        </w:rPr>
        <w:t xml:space="preserve">Câu lạc bộ </w:t>
      </w:r>
      <w:r w:rsidR="008A1A0C">
        <w:rPr>
          <w:sz w:val="26"/>
          <w:szCs w:val="26"/>
        </w:rPr>
        <w:t>Truyền thông sự kiện</w:t>
      </w:r>
      <w:r w:rsidRPr="00B650E5">
        <w:rPr>
          <w:sz w:val="26"/>
          <w:szCs w:val="26"/>
        </w:rPr>
        <w:t xml:space="preserve"> trường THPT chuyên Nguyễn Chí Thanh bao gồm 4 tiểu ban với các nhiệm vụ cụ thể như sau:</w:t>
      </w:r>
    </w:p>
    <w:p w14:paraId="6AB321AF" w14:textId="78717278" w:rsidR="0030670B" w:rsidRPr="00B650E5" w:rsidRDefault="00836717" w:rsidP="008A455A">
      <w:pPr>
        <w:spacing w:line="360" w:lineRule="auto"/>
        <w:jc w:val="both"/>
        <w:rPr>
          <w:b/>
          <w:sz w:val="26"/>
          <w:szCs w:val="26"/>
        </w:rPr>
      </w:pPr>
      <w:r w:rsidRPr="00B650E5">
        <w:rPr>
          <w:b/>
          <w:sz w:val="26"/>
          <w:szCs w:val="26"/>
        </w:rPr>
        <w:t xml:space="preserve">1. </w:t>
      </w:r>
      <w:r w:rsidR="00B043AE" w:rsidRPr="00B650E5">
        <w:rPr>
          <w:b/>
          <w:sz w:val="26"/>
          <w:szCs w:val="26"/>
        </w:rPr>
        <w:t>Ban phát thanh</w:t>
      </w:r>
    </w:p>
    <w:p w14:paraId="187FED12" w14:textId="1C03EE91" w:rsidR="00B043AE" w:rsidRPr="00B650E5" w:rsidRDefault="00B043AE" w:rsidP="008A455A">
      <w:pPr>
        <w:spacing w:line="360" w:lineRule="auto"/>
        <w:jc w:val="both"/>
        <w:rPr>
          <w:sz w:val="26"/>
          <w:szCs w:val="26"/>
        </w:rPr>
      </w:pPr>
      <w:r w:rsidRPr="00B650E5">
        <w:rPr>
          <w:sz w:val="26"/>
          <w:szCs w:val="26"/>
          <w:shd w:val="clear" w:color="auto" w:fill="FFFFFF"/>
        </w:rPr>
        <w:t>- Phụ trách phát thanh cho chương trình Radio, đưa tin cho các hoạt động củ</w:t>
      </w:r>
      <w:r w:rsidR="008A1A0C">
        <w:rPr>
          <w:sz w:val="26"/>
          <w:szCs w:val="26"/>
          <w:shd w:val="clear" w:color="auto" w:fill="FFFFFF"/>
        </w:rPr>
        <w:t>a đoàn viên, thanh niên.</w:t>
      </w:r>
    </w:p>
    <w:p w14:paraId="301F40D2" w14:textId="77777777" w:rsidR="00350DFE" w:rsidRPr="00B650E5" w:rsidRDefault="00350DFE" w:rsidP="008A455A">
      <w:pPr>
        <w:pStyle w:val="NormalWeb"/>
        <w:shd w:val="clear" w:color="auto" w:fill="FFFFFF"/>
        <w:spacing w:before="0" w:beforeAutospacing="0" w:after="0" w:afterAutospacing="0" w:line="360" w:lineRule="auto"/>
        <w:jc w:val="both"/>
        <w:rPr>
          <w:rStyle w:val="textexposedshow"/>
          <w:sz w:val="26"/>
          <w:szCs w:val="26"/>
        </w:rPr>
      </w:pPr>
      <w:r w:rsidRPr="00B650E5">
        <w:rPr>
          <w:rStyle w:val="textexposedshow"/>
          <w:sz w:val="26"/>
          <w:szCs w:val="26"/>
        </w:rPr>
        <w:t>- Thực hiện các bài phỏng vấn.</w:t>
      </w:r>
    </w:p>
    <w:p w14:paraId="5F45AECE" w14:textId="4D68F8FD" w:rsidR="00DA34EC" w:rsidRPr="00B650E5" w:rsidRDefault="00350DFE" w:rsidP="008A455A">
      <w:pPr>
        <w:pStyle w:val="NormalWeb"/>
        <w:shd w:val="clear" w:color="auto" w:fill="FFFFFF"/>
        <w:spacing w:before="0" w:beforeAutospacing="0" w:after="0" w:afterAutospacing="0" w:line="360" w:lineRule="auto"/>
        <w:jc w:val="both"/>
        <w:rPr>
          <w:rStyle w:val="textexposedshow"/>
          <w:sz w:val="26"/>
          <w:szCs w:val="26"/>
        </w:rPr>
      </w:pPr>
      <w:r w:rsidRPr="00B650E5">
        <w:rPr>
          <w:rStyle w:val="textexposedshow"/>
          <w:sz w:val="26"/>
          <w:szCs w:val="26"/>
        </w:rPr>
        <w:t>- Dẫn chương trình cho các dự án của câu lạc bộ.</w:t>
      </w:r>
    </w:p>
    <w:p w14:paraId="442FD1D2" w14:textId="1BA61F89" w:rsidR="00B043AE" w:rsidRPr="00B650E5" w:rsidRDefault="00B043AE" w:rsidP="008A455A">
      <w:pPr>
        <w:pStyle w:val="NormalWeb"/>
        <w:shd w:val="clear" w:color="auto" w:fill="FFFFFF"/>
        <w:spacing w:before="0" w:beforeAutospacing="0" w:after="0" w:afterAutospacing="0" w:line="360" w:lineRule="auto"/>
        <w:jc w:val="both"/>
        <w:rPr>
          <w:sz w:val="26"/>
          <w:szCs w:val="26"/>
        </w:rPr>
      </w:pPr>
      <w:r w:rsidRPr="00B650E5">
        <w:rPr>
          <w:rStyle w:val="textexposedshow"/>
          <w:sz w:val="26"/>
          <w:szCs w:val="26"/>
        </w:rPr>
        <w:t xml:space="preserve">Phụ trách: </w:t>
      </w:r>
    </w:p>
    <w:p w14:paraId="19696A49" w14:textId="435905FC" w:rsidR="0030670B" w:rsidRPr="00B650E5" w:rsidRDefault="00836717" w:rsidP="008A455A">
      <w:pPr>
        <w:spacing w:line="360" w:lineRule="auto"/>
        <w:jc w:val="both"/>
        <w:rPr>
          <w:b/>
          <w:sz w:val="26"/>
          <w:szCs w:val="26"/>
        </w:rPr>
      </w:pPr>
      <w:r w:rsidRPr="00B650E5">
        <w:rPr>
          <w:b/>
          <w:sz w:val="26"/>
          <w:szCs w:val="26"/>
        </w:rPr>
        <w:t xml:space="preserve">2. </w:t>
      </w:r>
      <w:r w:rsidR="0030670B" w:rsidRPr="00B650E5">
        <w:rPr>
          <w:b/>
          <w:sz w:val="26"/>
          <w:szCs w:val="26"/>
        </w:rPr>
        <w:t>Ban nộ</w:t>
      </w:r>
      <w:r w:rsidR="00350DFE" w:rsidRPr="00B650E5">
        <w:rPr>
          <w:b/>
          <w:sz w:val="26"/>
          <w:szCs w:val="26"/>
        </w:rPr>
        <w:t>i dung</w:t>
      </w:r>
      <w:r w:rsidR="00DB5A6F" w:rsidRPr="00B650E5">
        <w:rPr>
          <w:b/>
          <w:sz w:val="26"/>
          <w:szCs w:val="26"/>
        </w:rPr>
        <w:t xml:space="preserve"> – truyền thông</w:t>
      </w:r>
    </w:p>
    <w:p w14:paraId="0736FDCF" w14:textId="4C70E029" w:rsidR="00B043AE" w:rsidRPr="00B043AE" w:rsidRDefault="00B043AE" w:rsidP="008A455A">
      <w:pPr>
        <w:shd w:val="clear" w:color="auto" w:fill="FFFFFF"/>
        <w:spacing w:line="360" w:lineRule="auto"/>
        <w:jc w:val="both"/>
        <w:rPr>
          <w:rFonts w:eastAsia="Times New Roman"/>
          <w:sz w:val="26"/>
          <w:szCs w:val="26"/>
        </w:rPr>
      </w:pPr>
      <w:r w:rsidRPr="00B650E5">
        <w:rPr>
          <w:rFonts w:eastAsia="Times New Roman"/>
          <w:sz w:val="26"/>
          <w:szCs w:val="26"/>
        </w:rPr>
        <w:t xml:space="preserve">- </w:t>
      </w:r>
      <w:r w:rsidR="008A1A0C">
        <w:rPr>
          <w:rFonts w:eastAsia="Times New Roman"/>
          <w:sz w:val="26"/>
          <w:szCs w:val="26"/>
        </w:rPr>
        <w:t>Lập kế hoạch hoạt động của CLB.</w:t>
      </w:r>
    </w:p>
    <w:p w14:paraId="63B3B54E" w14:textId="00C956E0" w:rsidR="00B043AE" w:rsidRPr="00B043AE" w:rsidRDefault="00B043AE" w:rsidP="008A455A">
      <w:pPr>
        <w:shd w:val="clear" w:color="auto" w:fill="FFFFFF"/>
        <w:spacing w:line="360" w:lineRule="auto"/>
        <w:jc w:val="both"/>
        <w:rPr>
          <w:rFonts w:eastAsia="Times New Roman"/>
          <w:sz w:val="26"/>
          <w:szCs w:val="26"/>
        </w:rPr>
      </w:pPr>
      <w:r w:rsidRPr="00B650E5">
        <w:rPr>
          <w:rFonts w:eastAsia="Times New Roman"/>
          <w:sz w:val="26"/>
          <w:szCs w:val="26"/>
        </w:rPr>
        <w:t xml:space="preserve">- </w:t>
      </w:r>
      <w:r w:rsidRPr="00B043AE">
        <w:rPr>
          <w:rFonts w:eastAsia="Times New Roman"/>
          <w:sz w:val="26"/>
          <w:szCs w:val="26"/>
        </w:rPr>
        <w:t>Có trách nhiệm kiểm duyệt các nội dung truyền thông qua các kênh.</w:t>
      </w:r>
    </w:p>
    <w:p w14:paraId="003F59A4" w14:textId="215455D2" w:rsidR="00B043AE" w:rsidRPr="00B043AE" w:rsidRDefault="00B043AE" w:rsidP="008A455A">
      <w:pPr>
        <w:shd w:val="clear" w:color="auto" w:fill="FFFFFF"/>
        <w:spacing w:line="360" w:lineRule="auto"/>
        <w:jc w:val="both"/>
        <w:rPr>
          <w:rFonts w:eastAsia="Times New Roman"/>
          <w:sz w:val="26"/>
          <w:szCs w:val="26"/>
        </w:rPr>
      </w:pPr>
      <w:r w:rsidRPr="00B650E5">
        <w:rPr>
          <w:rFonts w:eastAsia="Times New Roman"/>
          <w:sz w:val="26"/>
          <w:szCs w:val="26"/>
        </w:rPr>
        <w:t xml:space="preserve">- </w:t>
      </w:r>
      <w:r w:rsidRPr="00B043AE">
        <w:rPr>
          <w:rFonts w:eastAsia="Times New Roman"/>
          <w:sz w:val="26"/>
          <w:szCs w:val="26"/>
        </w:rPr>
        <w:t>Tổ chức các cuộc họp, các sự kiện của CLB</w:t>
      </w:r>
      <w:r w:rsidR="008A1A0C">
        <w:rPr>
          <w:rFonts w:eastAsia="Times New Roman"/>
          <w:sz w:val="26"/>
          <w:szCs w:val="26"/>
        </w:rPr>
        <w:t>.</w:t>
      </w:r>
    </w:p>
    <w:p w14:paraId="195E9610" w14:textId="22C670CB" w:rsidR="00B043AE" w:rsidRPr="00B043AE" w:rsidRDefault="00B043AE" w:rsidP="008A455A">
      <w:pPr>
        <w:shd w:val="clear" w:color="auto" w:fill="FFFFFF"/>
        <w:spacing w:line="360" w:lineRule="auto"/>
        <w:jc w:val="both"/>
        <w:rPr>
          <w:rFonts w:eastAsia="Times New Roman"/>
          <w:sz w:val="26"/>
          <w:szCs w:val="26"/>
        </w:rPr>
      </w:pPr>
      <w:r w:rsidRPr="00B650E5">
        <w:rPr>
          <w:rFonts w:eastAsia="Times New Roman"/>
          <w:sz w:val="26"/>
          <w:szCs w:val="26"/>
        </w:rPr>
        <w:t xml:space="preserve">- </w:t>
      </w:r>
      <w:r w:rsidRPr="00B043AE">
        <w:rPr>
          <w:rFonts w:eastAsia="Times New Roman"/>
          <w:sz w:val="26"/>
          <w:szCs w:val="26"/>
        </w:rPr>
        <w:t xml:space="preserve">Thu </w:t>
      </w:r>
      <w:r w:rsidRPr="00B650E5">
        <w:rPr>
          <w:rFonts w:eastAsia="Times New Roman"/>
          <w:sz w:val="26"/>
          <w:szCs w:val="26"/>
        </w:rPr>
        <w:t>thập tin hoạt động của đoàn viên, thanh niên</w:t>
      </w:r>
      <w:r w:rsidRPr="00B043AE">
        <w:rPr>
          <w:rFonts w:eastAsia="Times New Roman"/>
          <w:sz w:val="26"/>
          <w:szCs w:val="26"/>
        </w:rPr>
        <w:t xml:space="preserve"> tại lớp học, ký túc xá, hoạt động sinh hoạt văn hoá, văn nghệ thể th</w:t>
      </w:r>
      <w:r w:rsidRPr="00B650E5">
        <w:rPr>
          <w:rFonts w:eastAsia="Times New Roman"/>
          <w:sz w:val="26"/>
          <w:szCs w:val="26"/>
        </w:rPr>
        <w:t>ao, ngoại khóa, … </w:t>
      </w:r>
    </w:p>
    <w:p w14:paraId="278AA1C2" w14:textId="77777777" w:rsidR="00E04C31" w:rsidRDefault="00B043AE" w:rsidP="008A455A">
      <w:pPr>
        <w:shd w:val="clear" w:color="auto" w:fill="FFFFFF"/>
        <w:spacing w:line="360" w:lineRule="auto"/>
        <w:jc w:val="both"/>
        <w:rPr>
          <w:rFonts w:eastAsia="Times New Roman"/>
          <w:sz w:val="26"/>
          <w:szCs w:val="26"/>
        </w:rPr>
      </w:pPr>
      <w:r w:rsidRPr="00B650E5">
        <w:rPr>
          <w:rFonts w:eastAsia="Times New Roman"/>
          <w:sz w:val="26"/>
          <w:szCs w:val="26"/>
        </w:rPr>
        <w:t xml:space="preserve">- </w:t>
      </w:r>
      <w:r w:rsidRPr="00B043AE">
        <w:rPr>
          <w:rFonts w:eastAsia="Times New Roman"/>
          <w:sz w:val="26"/>
          <w:szCs w:val="26"/>
        </w:rPr>
        <w:t>Viết tin, bài nêu gương người tốt việc tốt hoặc phản ánh các hoạt động học tập giảng dạy của Nhà trường.</w:t>
      </w:r>
    </w:p>
    <w:p w14:paraId="113B919A" w14:textId="3103944C" w:rsidR="00C4417E" w:rsidRPr="00B650E5" w:rsidRDefault="00E2446D" w:rsidP="008A455A">
      <w:pPr>
        <w:shd w:val="clear" w:color="auto" w:fill="FFFFFF"/>
        <w:spacing w:line="360" w:lineRule="auto"/>
        <w:jc w:val="both"/>
        <w:rPr>
          <w:rFonts w:eastAsia="Times New Roman"/>
          <w:sz w:val="26"/>
          <w:szCs w:val="26"/>
        </w:rPr>
      </w:pPr>
      <w:r w:rsidRPr="00B650E5">
        <w:rPr>
          <w:sz w:val="26"/>
          <w:szCs w:val="26"/>
        </w:rPr>
        <w:t>- Trả lời thắc mắc và bình luận của mọi người trên page.</w:t>
      </w:r>
    </w:p>
    <w:p w14:paraId="7270DE55" w14:textId="3C18A858" w:rsidR="00B043AE" w:rsidRPr="00B650E5" w:rsidRDefault="00B043AE" w:rsidP="008A455A">
      <w:pPr>
        <w:shd w:val="clear" w:color="auto" w:fill="FFFFFF"/>
        <w:spacing w:line="360" w:lineRule="auto"/>
        <w:jc w:val="both"/>
        <w:rPr>
          <w:rFonts w:eastAsia="Times New Roman"/>
          <w:sz w:val="26"/>
          <w:szCs w:val="26"/>
        </w:rPr>
      </w:pPr>
      <w:r w:rsidRPr="00B650E5">
        <w:rPr>
          <w:rFonts w:eastAsia="Times New Roman"/>
          <w:sz w:val="26"/>
          <w:szCs w:val="26"/>
        </w:rPr>
        <w:t xml:space="preserve">- </w:t>
      </w:r>
      <w:r w:rsidRPr="00B043AE">
        <w:rPr>
          <w:rFonts w:eastAsia="Times New Roman"/>
          <w:sz w:val="26"/>
          <w:szCs w:val="26"/>
        </w:rPr>
        <w:t>Tổ chức sự kiện và tham gia sự kiện</w:t>
      </w:r>
    </w:p>
    <w:p w14:paraId="36B7DED7" w14:textId="46627A41" w:rsidR="00DA34EC" w:rsidRPr="00B650E5" w:rsidRDefault="00DB5A6F" w:rsidP="008A455A">
      <w:pPr>
        <w:pStyle w:val="NormalWeb"/>
        <w:shd w:val="clear" w:color="auto" w:fill="FFFFFF"/>
        <w:spacing w:before="0" w:beforeAutospacing="0" w:after="0" w:afterAutospacing="0" w:line="360" w:lineRule="auto"/>
        <w:jc w:val="both"/>
        <w:rPr>
          <w:sz w:val="26"/>
          <w:szCs w:val="26"/>
        </w:rPr>
      </w:pPr>
      <w:r w:rsidRPr="00B650E5">
        <w:rPr>
          <w:sz w:val="26"/>
          <w:szCs w:val="26"/>
        </w:rPr>
        <w:t xml:space="preserve">Phụ trách: </w:t>
      </w:r>
    </w:p>
    <w:p w14:paraId="12C5090C" w14:textId="77777777" w:rsidR="00DB5A6F" w:rsidRPr="00B650E5" w:rsidRDefault="00DB5A6F" w:rsidP="008A455A">
      <w:pPr>
        <w:spacing w:line="360" w:lineRule="auto"/>
        <w:jc w:val="both"/>
        <w:rPr>
          <w:sz w:val="26"/>
          <w:szCs w:val="26"/>
        </w:rPr>
      </w:pPr>
      <w:r w:rsidRPr="00B650E5">
        <w:rPr>
          <w:sz w:val="26"/>
          <w:szCs w:val="26"/>
        </w:rPr>
        <w:t>Trần Kim Ngân 11 VA</w:t>
      </w:r>
    </w:p>
    <w:p w14:paraId="2BF8D938" w14:textId="77777777" w:rsidR="00DB5A6F" w:rsidRPr="00B650E5" w:rsidRDefault="00DB5A6F" w:rsidP="008A455A">
      <w:pPr>
        <w:spacing w:line="360" w:lineRule="auto"/>
        <w:jc w:val="both"/>
        <w:rPr>
          <w:sz w:val="26"/>
          <w:szCs w:val="26"/>
        </w:rPr>
      </w:pPr>
      <w:r w:rsidRPr="00B650E5">
        <w:rPr>
          <w:sz w:val="26"/>
          <w:szCs w:val="26"/>
        </w:rPr>
        <w:t>Bùi Thuý Hằng 11VA</w:t>
      </w:r>
    </w:p>
    <w:p w14:paraId="4AF8F8D0" w14:textId="26712B4B" w:rsidR="00DB5A6F" w:rsidRPr="00B650E5" w:rsidRDefault="00DB5A6F" w:rsidP="008A455A">
      <w:pPr>
        <w:spacing w:line="360" w:lineRule="auto"/>
        <w:jc w:val="both"/>
        <w:rPr>
          <w:sz w:val="26"/>
          <w:szCs w:val="26"/>
        </w:rPr>
      </w:pPr>
      <w:r w:rsidRPr="00B650E5">
        <w:rPr>
          <w:sz w:val="26"/>
          <w:szCs w:val="26"/>
        </w:rPr>
        <w:t>Phạm Thị Chúc Hà 11VA</w:t>
      </w:r>
    </w:p>
    <w:p w14:paraId="697D813C" w14:textId="6E26F2F6" w:rsidR="00DB5A6F" w:rsidRPr="00B650E5" w:rsidRDefault="00DB5A6F" w:rsidP="008A455A">
      <w:pPr>
        <w:spacing w:line="360" w:lineRule="auto"/>
        <w:jc w:val="both"/>
        <w:rPr>
          <w:b/>
          <w:sz w:val="26"/>
          <w:szCs w:val="26"/>
        </w:rPr>
      </w:pPr>
      <w:r w:rsidRPr="00B650E5">
        <w:rPr>
          <w:b/>
          <w:sz w:val="26"/>
          <w:szCs w:val="26"/>
        </w:rPr>
        <w:t>3. Ban kỹ thuật</w:t>
      </w:r>
    </w:p>
    <w:p w14:paraId="05E2DD13" w14:textId="77777777" w:rsidR="00DB5A6F" w:rsidRPr="00B650E5" w:rsidRDefault="00DB5A6F" w:rsidP="008A455A">
      <w:pPr>
        <w:spacing w:line="360" w:lineRule="auto"/>
        <w:jc w:val="both"/>
        <w:rPr>
          <w:sz w:val="26"/>
          <w:szCs w:val="26"/>
        </w:rPr>
      </w:pPr>
      <w:r w:rsidRPr="00B650E5">
        <w:rPr>
          <w:sz w:val="26"/>
          <w:szCs w:val="26"/>
        </w:rPr>
        <w:t>- Thiết kế poster hoặc ảnh theo chủ đề mà ban nội dung hoặc ban truyền thông đưa ra.</w:t>
      </w:r>
    </w:p>
    <w:p w14:paraId="6B47DE11" w14:textId="77777777" w:rsidR="00DB5A6F" w:rsidRPr="00B650E5" w:rsidRDefault="00DB5A6F" w:rsidP="008A455A">
      <w:pPr>
        <w:spacing w:line="360" w:lineRule="auto"/>
        <w:jc w:val="both"/>
        <w:rPr>
          <w:sz w:val="26"/>
          <w:szCs w:val="26"/>
        </w:rPr>
      </w:pPr>
      <w:r w:rsidRPr="00B650E5">
        <w:rPr>
          <w:sz w:val="26"/>
          <w:szCs w:val="26"/>
        </w:rPr>
        <w:t>- Chụp hình cho các sự kiện của trường hoặc CLB.</w:t>
      </w:r>
    </w:p>
    <w:p w14:paraId="3F1F2CE9" w14:textId="77777777" w:rsidR="00DB5A6F" w:rsidRPr="00B650E5" w:rsidRDefault="00DB5A6F" w:rsidP="008A455A">
      <w:pPr>
        <w:spacing w:line="360" w:lineRule="auto"/>
        <w:jc w:val="both"/>
        <w:rPr>
          <w:sz w:val="26"/>
          <w:szCs w:val="26"/>
        </w:rPr>
      </w:pPr>
      <w:r w:rsidRPr="00B650E5">
        <w:rPr>
          <w:sz w:val="26"/>
          <w:szCs w:val="26"/>
        </w:rPr>
        <w:t>- Chụp theo chủ đề.</w:t>
      </w:r>
    </w:p>
    <w:p w14:paraId="2A0AAE5A" w14:textId="0F30C415" w:rsidR="00DB5A6F" w:rsidRPr="00B650E5" w:rsidRDefault="00DB5A6F" w:rsidP="008A455A">
      <w:pPr>
        <w:pStyle w:val="NormalWeb"/>
        <w:shd w:val="clear" w:color="auto" w:fill="FFFFFF"/>
        <w:spacing w:before="0" w:beforeAutospacing="0" w:after="0" w:afterAutospacing="0" w:line="360" w:lineRule="auto"/>
        <w:jc w:val="both"/>
        <w:rPr>
          <w:sz w:val="26"/>
          <w:szCs w:val="26"/>
        </w:rPr>
      </w:pPr>
      <w:r w:rsidRPr="00B650E5">
        <w:rPr>
          <w:sz w:val="26"/>
          <w:szCs w:val="26"/>
        </w:rPr>
        <w:lastRenderedPageBreak/>
        <w:t>Phụ trách:</w:t>
      </w:r>
    </w:p>
    <w:p w14:paraId="6743B13D" w14:textId="77777777" w:rsidR="00DB5A6F" w:rsidRPr="00B650E5" w:rsidRDefault="00DB5A6F" w:rsidP="008A455A">
      <w:pPr>
        <w:spacing w:line="360" w:lineRule="auto"/>
        <w:jc w:val="both"/>
        <w:rPr>
          <w:sz w:val="26"/>
          <w:szCs w:val="26"/>
        </w:rPr>
      </w:pPr>
      <w:r w:rsidRPr="00B650E5">
        <w:rPr>
          <w:sz w:val="26"/>
          <w:szCs w:val="26"/>
        </w:rPr>
        <w:t>Tạ Hoa Xuân 12 LY</w:t>
      </w:r>
    </w:p>
    <w:p w14:paraId="2AF36454" w14:textId="77777777" w:rsidR="00DB5A6F" w:rsidRPr="00B650E5" w:rsidRDefault="00DB5A6F" w:rsidP="008A455A">
      <w:pPr>
        <w:spacing w:line="360" w:lineRule="auto"/>
        <w:jc w:val="both"/>
        <w:rPr>
          <w:sz w:val="26"/>
          <w:szCs w:val="26"/>
        </w:rPr>
      </w:pPr>
      <w:r w:rsidRPr="00B650E5">
        <w:rPr>
          <w:sz w:val="26"/>
          <w:szCs w:val="26"/>
        </w:rPr>
        <w:t>Nông Ái Nguyên 12LY</w:t>
      </w:r>
    </w:p>
    <w:p w14:paraId="0ED3CB32" w14:textId="3E323E3F" w:rsidR="00DB5A6F" w:rsidRPr="00B650E5" w:rsidRDefault="00DB5A6F" w:rsidP="008A455A">
      <w:pPr>
        <w:spacing w:line="360" w:lineRule="auto"/>
        <w:jc w:val="both"/>
        <w:rPr>
          <w:sz w:val="26"/>
          <w:szCs w:val="26"/>
        </w:rPr>
      </w:pPr>
      <w:r w:rsidRPr="00B650E5">
        <w:rPr>
          <w:sz w:val="26"/>
          <w:szCs w:val="26"/>
        </w:rPr>
        <w:t>Hoàng Quang Khải 11 LY</w:t>
      </w:r>
    </w:p>
    <w:p w14:paraId="62D7DCE6" w14:textId="0F514F38" w:rsidR="00286912" w:rsidRPr="00B650E5" w:rsidRDefault="00286912" w:rsidP="008A455A">
      <w:pPr>
        <w:spacing w:line="360" w:lineRule="auto"/>
        <w:jc w:val="both"/>
        <w:rPr>
          <w:b/>
          <w:sz w:val="26"/>
          <w:szCs w:val="26"/>
        </w:rPr>
      </w:pPr>
      <w:r w:rsidRPr="00B650E5">
        <w:rPr>
          <w:b/>
          <w:sz w:val="26"/>
          <w:szCs w:val="26"/>
        </w:rPr>
        <w:t>4. Ban tài chính, đối ngoại</w:t>
      </w:r>
    </w:p>
    <w:p w14:paraId="715CE7AC" w14:textId="77777777" w:rsidR="00E04C31" w:rsidRDefault="001B01C8" w:rsidP="008A455A">
      <w:pPr>
        <w:spacing w:line="360" w:lineRule="auto"/>
        <w:jc w:val="both"/>
        <w:rPr>
          <w:sz w:val="26"/>
          <w:szCs w:val="26"/>
          <w:shd w:val="clear" w:color="auto" w:fill="FFFFFF"/>
        </w:rPr>
      </w:pPr>
      <w:r w:rsidRPr="00B650E5">
        <w:rPr>
          <w:sz w:val="26"/>
          <w:szCs w:val="26"/>
          <w:shd w:val="clear" w:color="auto" w:fill="FFFFFF"/>
        </w:rPr>
        <w:t xml:space="preserve">- </w:t>
      </w:r>
      <w:r w:rsidR="000C5615" w:rsidRPr="00B650E5">
        <w:rPr>
          <w:sz w:val="26"/>
          <w:szCs w:val="26"/>
          <w:shd w:val="clear" w:color="auto" w:fill="FFFFFF"/>
        </w:rPr>
        <w:t>Truyền thông nội bộ: Liên kết thành viên CLB bằng việc truyề</w:t>
      </w:r>
      <w:r w:rsidR="008A1A0C">
        <w:rPr>
          <w:sz w:val="26"/>
          <w:szCs w:val="26"/>
          <w:shd w:val="clear" w:color="auto" w:fill="FFFFFF"/>
        </w:rPr>
        <w:t>n thông đ</w:t>
      </w:r>
      <w:r w:rsidR="000C5615" w:rsidRPr="00B650E5">
        <w:rPr>
          <w:sz w:val="26"/>
          <w:szCs w:val="26"/>
          <w:shd w:val="clear" w:color="auto" w:fill="FFFFFF"/>
        </w:rPr>
        <w:t>iệp đúng lúc, đúng thời điểm. Giúp các thành viên trong CLB biết rõ các thông tin chương trình, cuộc thi, sự kiện… mà CLB sắp thực hiện. Liên hệ với các ban khác để cập nhật thông tin tốt nhất có thể</w:t>
      </w:r>
      <w:r w:rsidR="008A1A0C">
        <w:rPr>
          <w:sz w:val="26"/>
          <w:szCs w:val="26"/>
          <w:shd w:val="clear" w:color="auto" w:fill="FFFFFF"/>
        </w:rPr>
        <w:t>.</w:t>
      </w:r>
    </w:p>
    <w:p w14:paraId="1D6E6165" w14:textId="271B4CEE" w:rsidR="001B01C8" w:rsidRPr="00B650E5" w:rsidRDefault="001B01C8" w:rsidP="008A455A">
      <w:pPr>
        <w:spacing w:line="360" w:lineRule="auto"/>
        <w:jc w:val="both"/>
        <w:rPr>
          <w:sz w:val="26"/>
          <w:szCs w:val="26"/>
          <w:shd w:val="clear" w:color="auto" w:fill="FFFFFF"/>
        </w:rPr>
      </w:pPr>
      <w:r w:rsidRPr="00B650E5">
        <w:rPr>
          <w:sz w:val="26"/>
          <w:szCs w:val="26"/>
          <w:shd w:val="clear" w:color="auto" w:fill="FFFFFF"/>
        </w:rPr>
        <w:t xml:space="preserve">- </w:t>
      </w:r>
      <w:r w:rsidR="000C5615" w:rsidRPr="00B650E5">
        <w:rPr>
          <w:sz w:val="26"/>
          <w:szCs w:val="26"/>
          <w:shd w:val="clear" w:color="auto" w:fill="FFFFFF"/>
        </w:rPr>
        <w:t>Truyền thông bên ngoài: gồm việc viết bài Website và Fanpage cho CLB, hỗ trợ việc liên hệ với doanh nghiệp, đoàn trường, nhà tài trợ và CLB khác truyền thông khi cần thiết.</w:t>
      </w:r>
      <w:r w:rsidRPr="00B650E5">
        <w:rPr>
          <w:sz w:val="26"/>
          <w:szCs w:val="26"/>
        </w:rPr>
        <w:br/>
      </w:r>
      <w:r w:rsidRPr="00B650E5">
        <w:rPr>
          <w:sz w:val="26"/>
          <w:szCs w:val="26"/>
          <w:shd w:val="clear" w:color="auto" w:fill="FFFFFF"/>
        </w:rPr>
        <w:t>- Tham gia vào xây dựng kinh phí dự trù cho sự kiện thật hợp lí...</w:t>
      </w:r>
    </w:p>
    <w:p w14:paraId="6BF8D003" w14:textId="0BCAF9F3" w:rsidR="001B01C8" w:rsidRPr="00B650E5" w:rsidRDefault="001B01C8" w:rsidP="008A455A">
      <w:pPr>
        <w:spacing w:line="360" w:lineRule="auto"/>
        <w:jc w:val="both"/>
        <w:rPr>
          <w:b/>
          <w:sz w:val="26"/>
          <w:szCs w:val="26"/>
        </w:rPr>
      </w:pPr>
      <w:r w:rsidRPr="00B650E5">
        <w:rPr>
          <w:sz w:val="26"/>
          <w:szCs w:val="26"/>
          <w:shd w:val="clear" w:color="auto" w:fill="FFFFFF"/>
        </w:rPr>
        <w:t>Phụ trách:</w:t>
      </w:r>
    </w:p>
    <w:p w14:paraId="0E425F57" w14:textId="77777777" w:rsidR="00286912" w:rsidRPr="00B650E5" w:rsidRDefault="00286912" w:rsidP="008A455A">
      <w:pPr>
        <w:spacing w:line="360" w:lineRule="auto"/>
        <w:jc w:val="both"/>
        <w:rPr>
          <w:sz w:val="26"/>
          <w:szCs w:val="26"/>
        </w:rPr>
      </w:pPr>
      <w:r w:rsidRPr="00B650E5">
        <w:rPr>
          <w:sz w:val="26"/>
          <w:szCs w:val="26"/>
        </w:rPr>
        <w:t>Trương Ngọc Minh Châu 11TI</w:t>
      </w:r>
    </w:p>
    <w:p w14:paraId="235042C8" w14:textId="77777777" w:rsidR="00286912" w:rsidRPr="00B650E5" w:rsidRDefault="00286912" w:rsidP="008A455A">
      <w:pPr>
        <w:spacing w:line="360" w:lineRule="auto"/>
        <w:jc w:val="both"/>
        <w:rPr>
          <w:sz w:val="26"/>
          <w:szCs w:val="26"/>
        </w:rPr>
      </w:pPr>
      <w:r w:rsidRPr="00B650E5">
        <w:rPr>
          <w:sz w:val="26"/>
          <w:szCs w:val="26"/>
        </w:rPr>
        <w:t>Nguyễn Thị Phương Trâm 11HO</w:t>
      </w:r>
    </w:p>
    <w:p w14:paraId="04E391A2" w14:textId="2956A9BA" w:rsidR="001B01C8" w:rsidRPr="00B650E5" w:rsidRDefault="00286912" w:rsidP="008A455A">
      <w:pPr>
        <w:spacing w:line="360" w:lineRule="auto"/>
        <w:jc w:val="both"/>
        <w:rPr>
          <w:b/>
          <w:sz w:val="26"/>
          <w:szCs w:val="26"/>
        </w:rPr>
      </w:pPr>
      <w:r w:rsidRPr="00B650E5">
        <w:rPr>
          <w:b/>
          <w:sz w:val="26"/>
          <w:szCs w:val="26"/>
        </w:rPr>
        <w:t>5. Ban nhân sự</w:t>
      </w:r>
    </w:p>
    <w:p w14:paraId="7CBA0F0C" w14:textId="5C7829E6" w:rsidR="001B01C8" w:rsidRPr="00B650E5" w:rsidRDefault="001B01C8" w:rsidP="008A455A">
      <w:pPr>
        <w:spacing w:line="360" w:lineRule="auto"/>
        <w:jc w:val="both"/>
        <w:rPr>
          <w:sz w:val="26"/>
          <w:szCs w:val="26"/>
        </w:rPr>
      </w:pPr>
      <w:r w:rsidRPr="00B650E5">
        <w:rPr>
          <w:b/>
          <w:sz w:val="26"/>
          <w:szCs w:val="26"/>
        </w:rPr>
        <w:t xml:space="preserve">- </w:t>
      </w:r>
      <w:r w:rsidR="008A1A0C">
        <w:rPr>
          <w:sz w:val="26"/>
          <w:szCs w:val="26"/>
        </w:rPr>
        <w:t>T</w:t>
      </w:r>
      <w:r w:rsidRPr="00B650E5">
        <w:rPr>
          <w:sz w:val="26"/>
          <w:szCs w:val="26"/>
        </w:rPr>
        <w:t>uyển thành viên cho CLB</w:t>
      </w:r>
      <w:r w:rsidR="008A1A0C">
        <w:rPr>
          <w:sz w:val="26"/>
          <w:szCs w:val="26"/>
        </w:rPr>
        <w:t>.</w:t>
      </w:r>
    </w:p>
    <w:p w14:paraId="1B5E26CF" w14:textId="301C557E" w:rsidR="001B01C8" w:rsidRPr="00B650E5" w:rsidRDefault="001B01C8" w:rsidP="008A455A">
      <w:pPr>
        <w:spacing w:line="360" w:lineRule="auto"/>
        <w:jc w:val="both"/>
        <w:rPr>
          <w:sz w:val="26"/>
          <w:szCs w:val="26"/>
        </w:rPr>
      </w:pPr>
      <w:r w:rsidRPr="00B650E5">
        <w:rPr>
          <w:sz w:val="26"/>
          <w:szCs w:val="26"/>
        </w:rPr>
        <w:t>- Đào tạo, định hướ</w:t>
      </w:r>
      <w:r w:rsidR="008A1A0C">
        <w:rPr>
          <w:sz w:val="26"/>
          <w:szCs w:val="26"/>
        </w:rPr>
        <w:t>ng</w:t>
      </w:r>
      <w:r w:rsidRPr="00B650E5">
        <w:rPr>
          <w:sz w:val="26"/>
          <w:szCs w:val="26"/>
        </w:rPr>
        <w:t>,</w:t>
      </w:r>
      <w:r w:rsidR="008A1A0C">
        <w:rPr>
          <w:sz w:val="26"/>
          <w:szCs w:val="26"/>
        </w:rPr>
        <w:t xml:space="preserve"> </w:t>
      </w:r>
      <w:r w:rsidRPr="00B650E5">
        <w:rPr>
          <w:sz w:val="26"/>
          <w:szCs w:val="26"/>
          <w:shd w:val="clear" w:color="auto" w:fill="FFFFFF"/>
        </w:rPr>
        <w:t>phát hiện những tố chất, năng lực từng cá nhân để phân bổ vào những vị trí, công việc phù hợp, tạo môi trường thuận lợi để thành viên thể hiện năng lực cũng như rèn luyện bản thân. Tìm hiểu nhu cầu nguyện vọng của thành viên nhằm đưa ra những gợi ý, lời khuyên hữu ích. Cung cấp, bổ sung những kỹ năng mềm cần thiết cho thành viên( kỹ năng làm việc nhóm, quản lý thời gian, kỹ năng lãnh đạo,…)</w:t>
      </w:r>
    </w:p>
    <w:p w14:paraId="00C8F064" w14:textId="240FF8D4" w:rsidR="001B01C8" w:rsidRPr="00B650E5" w:rsidRDefault="001B01C8" w:rsidP="008A455A">
      <w:pPr>
        <w:spacing w:line="360" w:lineRule="auto"/>
        <w:jc w:val="both"/>
        <w:rPr>
          <w:sz w:val="26"/>
          <w:szCs w:val="26"/>
        </w:rPr>
      </w:pPr>
      <w:r w:rsidRPr="00B650E5">
        <w:rPr>
          <w:sz w:val="26"/>
          <w:szCs w:val="26"/>
        </w:rPr>
        <w:t>Phụ trách:</w:t>
      </w:r>
    </w:p>
    <w:p w14:paraId="5846335F" w14:textId="7B89AEFA" w:rsidR="0030670B" w:rsidRPr="00B650E5" w:rsidRDefault="00286912" w:rsidP="008A455A">
      <w:pPr>
        <w:spacing w:line="360" w:lineRule="auto"/>
        <w:jc w:val="both"/>
        <w:rPr>
          <w:sz w:val="26"/>
          <w:szCs w:val="26"/>
        </w:rPr>
      </w:pPr>
      <w:r w:rsidRPr="00B650E5">
        <w:rPr>
          <w:sz w:val="26"/>
          <w:szCs w:val="26"/>
        </w:rPr>
        <w:t>Phạm Thị Dung 11TI</w:t>
      </w:r>
    </w:p>
    <w:p w14:paraId="6D1855E3" w14:textId="42DB1958" w:rsidR="00245BE0" w:rsidRPr="00B650E5" w:rsidRDefault="00836717" w:rsidP="008A455A">
      <w:pPr>
        <w:spacing w:line="360" w:lineRule="auto"/>
        <w:jc w:val="both"/>
        <w:rPr>
          <w:b/>
          <w:sz w:val="26"/>
          <w:szCs w:val="26"/>
        </w:rPr>
      </w:pPr>
      <w:r w:rsidRPr="00B650E5">
        <w:rPr>
          <w:b/>
          <w:sz w:val="26"/>
          <w:szCs w:val="26"/>
        </w:rPr>
        <w:t>V</w:t>
      </w:r>
      <w:r w:rsidR="008A1A0C">
        <w:rPr>
          <w:b/>
          <w:sz w:val="26"/>
          <w:szCs w:val="26"/>
        </w:rPr>
        <w:t>I</w:t>
      </w:r>
      <w:r w:rsidRPr="00B650E5">
        <w:rPr>
          <w:b/>
          <w:sz w:val="26"/>
          <w:szCs w:val="26"/>
        </w:rPr>
        <w:t>.Tổ chức thực hiện</w:t>
      </w:r>
    </w:p>
    <w:p w14:paraId="4E4E95F0" w14:textId="3B0E69BC" w:rsidR="00DA34EC" w:rsidRPr="00B650E5" w:rsidRDefault="00DA34EC" w:rsidP="008A455A">
      <w:pPr>
        <w:widowControl w:val="0"/>
        <w:autoSpaceDE w:val="0"/>
        <w:autoSpaceDN w:val="0"/>
        <w:adjustRightInd w:val="0"/>
        <w:spacing w:line="360" w:lineRule="auto"/>
        <w:jc w:val="both"/>
        <w:rPr>
          <w:sz w:val="26"/>
          <w:szCs w:val="26"/>
        </w:rPr>
      </w:pPr>
      <w:r w:rsidRPr="00B650E5">
        <w:rPr>
          <w:sz w:val="26"/>
          <w:szCs w:val="26"/>
        </w:rPr>
        <w:t>Kế hoạch này được thực hiện trong năm họ</w:t>
      </w:r>
      <w:r w:rsidR="0081522A" w:rsidRPr="00B650E5">
        <w:rPr>
          <w:sz w:val="26"/>
          <w:szCs w:val="26"/>
        </w:rPr>
        <w:t>c 2019- 2020</w:t>
      </w:r>
      <w:r w:rsidRPr="00B650E5">
        <w:rPr>
          <w:sz w:val="26"/>
          <w:szCs w:val="26"/>
        </w:rPr>
        <w:t xml:space="preserve">. Quý thầy cô và các em phụ trách các công việc căn cứ vào kế hoạch phân công để thực hiện. </w:t>
      </w:r>
    </w:p>
    <w:p w14:paraId="3DC0C020" w14:textId="77777777" w:rsidR="004B2F28" w:rsidRPr="00B650E5" w:rsidRDefault="004B2F28" w:rsidP="008A455A">
      <w:pPr>
        <w:spacing w:line="360" w:lineRule="auto"/>
        <w:jc w:val="both"/>
        <w:rPr>
          <w:b/>
          <w:sz w:val="26"/>
          <w:szCs w:val="26"/>
        </w:rPr>
      </w:pPr>
    </w:p>
    <w:p w14:paraId="269757AE" w14:textId="587E281E" w:rsidR="004B2F28" w:rsidRPr="00B650E5" w:rsidRDefault="004B2F28" w:rsidP="008A455A">
      <w:pPr>
        <w:spacing w:line="360" w:lineRule="auto"/>
        <w:jc w:val="both"/>
        <w:rPr>
          <w:b/>
          <w:sz w:val="26"/>
          <w:szCs w:val="26"/>
        </w:rPr>
      </w:pPr>
      <w:r w:rsidRPr="00B650E5">
        <w:rPr>
          <w:b/>
          <w:sz w:val="26"/>
          <w:szCs w:val="26"/>
        </w:rPr>
        <w:br w:type="page"/>
      </w:r>
    </w:p>
    <w:p w14:paraId="7AD5E275" w14:textId="77777777" w:rsidR="004B2F28" w:rsidRPr="00B650E5" w:rsidRDefault="004B2F28" w:rsidP="008A455A">
      <w:pPr>
        <w:spacing w:line="360" w:lineRule="auto"/>
        <w:jc w:val="both"/>
        <w:rPr>
          <w:b/>
          <w:sz w:val="26"/>
          <w:szCs w:val="26"/>
        </w:rPr>
      </w:pPr>
    </w:p>
    <w:p w14:paraId="170B6FB3" w14:textId="77777777" w:rsidR="004B2F28" w:rsidRPr="00B650E5" w:rsidRDefault="004B2F28" w:rsidP="008A455A">
      <w:pPr>
        <w:spacing w:line="360" w:lineRule="auto"/>
        <w:jc w:val="both"/>
        <w:rPr>
          <w:b/>
          <w:sz w:val="26"/>
          <w:szCs w:val="26"/>
        </w:rPr>
      </w:pPr>
    </w:p>
    <w:p w14:paraId="1F995998" w14:textId="5D6314D6" w:rsidR="004B2F28" w:rsidRPr="00B650E5" w:rsidRDefault="004B2F28" w:rsidP="00E04C31">
      <w:pPr>
        <w:spacing w:line="360" w:lineRule="auto"/>
        <w:jc w:val="center"/>
        <w:rPr>
          <w:b/>
          <w:sz w:val="26"/>
          <w:szCs w:val="26"/>
          <w:lang w:val="vi-VN"/>
        </w:rPr>
      </w:pPr>
      <w:r w:rsidRPr="00B650E5">
        <w:rPr>
          <w:b/>
          <w:sz w:val="26"/>
          <w:szCs w:val="26"/>
        </w:rPr>
        <w:t>CHỦ ĐỀ PHÁT THANH HỌC ĐƯỜNG</w:t>
      </w:r>
    </w:p>
    <w:p w14:paraId="590ED371" w14:textId="3D232F6F" w:rsidR="004B2F28" w:rsidRPr="00B650E5" w:rsidRDefault="004B2F28" w:rsidP="00E04C31">
      <w:pPr>
        <w:spacing w:line="360" w:lineRule="auto"/>
        <w:jc w:val="center"/>
        <w:rPr>
          <w:b/>
          <w:sz w:val="26"/>
          <w:szCs w:val="26"/>
          <w:lang w:val="vi-VN"/>
        </w:rPr>
      </w:pPr>
      <w:r w:rsidRPr="00B650E5">
        <w:rPr>
          <w:b/>
          <w:sz w:val="26"/>
          <w:szCs w:val="26"/>
          <w:lang w:val="vi-VN"/>
        </w:rPr>
        <w:t>TRƯỜNG THPT CHUYÊN NGUYỄN CHÍ THANH</w:t>
      </w:r>
    </w:p>
    <w:tbl>
      <w:tblPr>
        <w:tblStyle w:val="TableGrid"/>
        <w:tblW w:w="0" w:type="auto"/>
        <w:tblLook w:val="04A0" w:firstRow="1" w:lastRow="0" w:firstColumn="1" w:lastColumn="0" w:noHBand="0" w:noVBand="1"/>
      </w:tblPr>
      <w:tblGrid>
        <w:gridCol w:w="2222"/>
        <w:gridCol w:w="7059"/>
      </w:tblGrid>
      <w:tr w:rsidR="00B650E5" w:rsidRPr="00B650E5" w14:paraId="52580437" w14:textId="77777777" w:rsidTr="009B4CF7">
        <w:tc>
          <w:tcPr>
            <w:tcW w:w="2268" w:type="dxa"/>
          </w:tcPr>
          <w:p w14:paraId="28D26ADF" w14:textId="77777777" w:rsidR="004B2F28" w:rsidRPr="00B650E5" w:rsidRDefault="004B2F28" w:rsidP="008A455A">
            <w:pPr>
              <w:spacing w:line="360" w:lineRule="auto"/>
              <w:jc w:val="both"/>
              <w:rPr>
                <w:b/>
                <w:sz w:val="26"/>
                <w:szCs w:val="26"/>
                <w:lang w:val="vi-VN"/>
              </w:rPr>
            </w:pPr>
            <w:r w:rsidRPr="00B650E5">
              <w:rPr>
                <w:b/>
                <w:sz w:val="26"/>
                <w:szCs w:val="26"/>
                <w:lang w:val="vi-VN"/>
              </w:rPr>
              <w:t>THÁNG</w:t>
            </w:r>
          </w:p>
        </w:tc>
        <w:tc>
          <w:tcPr>
            <w:tcW w:w="7308" w:type="dxa"/>
          </w:tcPr>
          <w:p w14:paraId="2B5AB82B" w14:textId="77777777" w:rsidR="004B2F28" w:rsidRPr="00B650E5" w:rsidRDefault="004B2F28" w:rsidP="008A455A">
            <w:pPr>
              <w:spacing w:line="360" w:lineRule="auto"/>
              <w:jc w:val="both"/>
              <w:rPr>
                <w:b/>
                <w:sz w:val="26"/>
                <w:szCs w:val="26"/>
                <w:lang w:val="vi-VN"/>
              </w:rPr>
            </w:pPr>
            <w:r w:rsidRPr="00B650E5">
              <w:rPr>
                <w:b/>
                <w:sz w:val="26"/>
                <w:szCs w:val="26"/>
                <w:lang w:val="vi-VN"/>
              </w:rPr>
              <w:t>CHỦ ĐỀ</w:t>
            </w:r>
          </w:p>
        </w:tc>
      </w:tr>
      <w:tr w:rsidR="008A1A0C" w:rsidRPr="00B650E5" w14:paraId="317D64B7" w14:textId="77777777" w:rsidTr="009B4CF7">
        <w:tc>
          <w:tcPr>
            <w:tcW w:w="2268" w:type="dxa"/>
          </w:tcPr>
          <w:p w14:paraId="18C8EEB2" w14:textId="328D8D95" w:rsidR="008A1A0C" w:rsidRPr="008A1A0C" w:rsidRDefault="008A1A0C" w:rsidP="008A455A">
            <w:pPr>
              <w:spacing w:line="360" w:lineRule="auto"/>
              <w:jc w:val="both"/>
              <w:rPr>
                <w:b/>
                <w:sz w:val="26"/>
                <w:szCs w:val="26"/>
              </w:rPr>
            </w:pPr>
            <w:r>
              <w:rPr>
                <w:b/>
                <w:sz w:val="26"/>
                <w:szCs w:val="26"/>
              </w:rPr>
              <w:t>Tháng 10</w:t>
            </w:r>
          </w:p>
        </w:tc>
        <w:tc>
          <w:tcPr>
            <w:tcW w:w="7308" w:type="dxa"/>
          </w:tcPr>
          <w:p w14:paraId="6F79DF6E" w14:textId="37E206B7" w:rsidR="008A1A0C" w:rsidRPr="008A1A0C" w:rsidRDefault="008A1A0C" w:rsidP="008A455A">
            <w:pPr>
              <w:spacing w:line="360" w:lineRule="auto"/>
              <w:jc w:val="both"/>
              <w:rPr>
                <w:sz w:val="26"/>
                <w:szCs w:val="26"/>
              </w:rPr>
            </w:pPr>
            <w:r w:rsidRPr="008A1A0C">
              <w:rPr>
                <w:sz w:val="26"/>
                <w:szCs w:val="26"/>
              </w:rPr>
              <w:t>Người phụ nữ tôi yêu – Ngày Phụ nữ Việt Nam 20/10</w:t>
            </w:r>
          </w:p>
        </w:tc>
      </w:tr>
      <w:tr w:rsidR="00B650E5" w:rsidRPr="00B650E5" w14:paraId="308D785A" w14:textId="77777777" w:rsidTr="009B4CF7">
        <w:tc>
          <w:tcPr>
            <w:tcW w:w="2268" w:type="dxa"/>
            <w:vMerge w:val="restart"/>
          </w:tcPr>
          <w:p w14:paraId="15A68D79" w14:textId="77777777" w:rsidR="004B2F28" w:rsidRPr="00B650E5" w:rsidRDefault="004B2F28" w:rsidP="008A455A">
            <w:pPr>
              <w:spacing w:line="360" w:lineRule="auto"/>
              <w:jc w:val="both"/>
              <w:rPr>
                <w:b/>
                <w:sz w:val="26"/>
                <w:szCs w:val="26"/>
                <w:lang w:val="vi-VN"/>
              </w:rPr>
            </w:pPr>
            <w:r w:rsidRPr="00B650E5">
              <w:rPr>
                <w:b/>
                <w:sz w:val="26"/>
                <w:szCs w:val="26"/>
                <w:lang w:val="vi-VN"/>
              </w:rPr>
              <w:t>Tháng 11</w:t>
            </w:r>
          </w:p>
        </w:tc>
        <w:tc>
          <w:tcPr>
            <w:tcW w:w="7308" w:type="dxa"/>
          </w:tcPr>
          <w:p w14:paraId="318E061E" w14:textId="0985F72D" w:rsidR="004B2F28" w:rsidRPr="00B650E5" w:rsidRDefault="004B2F28" w:rsidP="008A455A">
            <w:pPr>
              <w:spacing w:line="360" w:lineRule="auto"/>
              <w:jc w:val="both"/>
              <w:rPr>
                <w:sz w:val="26"/>
                <w:szCs w:val="26"/>
                <w:lang w:val="vi-VN"/>
              </w:rPr>
            </w:pPr>
            <w:r w:rsidRPr="00B650E5">
              <w:rPr>
                <w:sz w:val="26"/>
                <w:szCs w:val="26"/>
                <w:lang w:val="vi-VN"/>
              </w:rPr>
              <w:t>Truyền thống “tôn sư trọng đạo”,  kỉ niệ</w:t>
            </w:r>
            <w:r w:rsidR="005D0EA3" w:rsidRPr="00B650E5">
              <w:rPr>
                <w:sz w:val="26"/>
                <w:szCs w:val="26"/>
                <w:lang w:val="vi-VN"/>
              </w:rPr>
              <w:t>m 3</w:t>
            </w:r>
            <w:r w:rsidR="005D0EA3" w:rsidRPr="00B650E5">
              <w:rPr>
                <w:sz w:val="26"/>
                <w:szCs w:val="26"/>
              </w:rPr>
              <w:t>6</w:t>
            </w:r>
            <w:r w:rsidRPr="00B650E5">
              <w:rPr>
                <w:sz w:val="26"/>
                <w:szCs w:val="26"/>
                <w:lang w:val="vi-VN"/>
              </w:rPr>
              <w:t xml:space="preserve"> năm ngày nhà giáo Việt Nam 20/11</w:t>
            </w:r>
            <w:r w:rsidR="00922B39" w:rsidRPr="00B650E5">
              <w:rPr>
                <w:sz w:val="26"/>
                <w:szCs w:val="26"/>
                <w:lang w:val="vi-VN"/>
              </w:rPr>
              <w:t>.</w:t>
            </w:r>
          </w:p>
        </w:tc>
      </w:tr>
      <w:tr w:rsidR="00B650E5" w:rsidRPr="00B650E5" w14:paraId="4ABF5E5C" w14:textId="77777777" w:rsidTr="009B4CF7">
        <w:tc>
          <w:tcPr>
            <w:tcW w:w="2268" w:type="dxa"/>
            <w:vMerge/>
          </w:tcPr>
          <w:p w14:paraId="3E4EEB2A" w14:textId="77777777" w:rsidR="004B2F28" w:rsidRPr="00B650E5" w:rsidRDefault="004B2F28" w:rsidP="008A455A">
            <w:pPr>
              <w:spacing w:line="360" w:lineRule="auto"/>
              <w:jc w:val="both"/>
              <w:rPr>
                <w:sz w:val="26"/>
                <w:szCs w:val="26"/>
              </w:rPr>
            </w:pPr>
          </w:p>
        </w:tc>
        <w:tc>
          <w:tcPr>
            <w:tcW w:w="7308" w:type="dxa"/>
          </w:tcPr>
          <w:p w14:paraId="74A07542" w14:textId="56915FB7" w:rsidR="004B2F28" w:rsidRPr="00B650E5" w:rsidRDefault="004B2F28" w:rsidP="008A455A">
            <w:pPr>
              <w:spacing w:line="360" w:lineRule="auto"/>
              <w:jc w:val="both"/>
              <w:rPr>
                <w:sz w:val="26"/>
                <w:szCs w:val="26"/>
                <w:lang w:val="vi-VN"/>
              </w:rPr>
            </w:pPr>
            <w:bookmarkStart w:id="0" w:name="OLE_LINK1"/>
            <w:r w:rsidRPr="00B650E5">
              <w:rPr>
                <w:sz w:val="26"/>
                <w:szCs w:val="26"/>
                <w:lang w:val="vi-VN"/>
              </w:rPr>
              <w:t>Giáo dục kĩ năng sống</w:t>
            </w:r>
            <w:r w:rsidR="00922B39" w:rsidRPr="00B650E5">
              <w:rPr>
                <w:sz w:val="26"/>
                <w:szCs w:val="26"/>
                <w:lang w:val="vi-VN"/>
              </w:rPr>
              <w:t>.</w:t>
            </w:r>
            <w:bookmarkEnd w:id="0"/>
          </w:p>
        </w:tc>
      </w:tr>
      <w:tr w:rsidR="00B650E5" w:rsidRPr="00B650E5" w14:paraId="59DEDCAC" w14:textId="77777777" w:rsidTr="009B4CF7">
        <w:tc>
          <w:tcPr>
            <w:tcW w:w="2268" w:type="dxa"/>
            <w:vMerge w:val="restart"/>
          </w:tcPr>
          <w:p w14:paraId="2A93D327" w14:textId="77777777" w:rsidR="004B2F28" w:rsidRPr="00B650E5" w:rsidRDefault="004B2F28" w:rsidP="008A455A">
            <w:pPr>
              <w:spacing w:line="360" w:lineRule="auto"/>
              <w:jc w:val="both"/>
              <w:rPr>
                <w:b/>
                <w:sz w:val="26"/>
                <w:szCs w:val="26"/>
                <w:lang w:val="vi-VN"/>
              </w:rPr>
            </w:pPr>
            <w:r w:rsidRPr="00B650E5">
              <w:rPr>
                <w:b/>
                <w:sz w:val="26"/>
                <w:szCs w:val="26"/>
                <w:lang w:val="vi-VN"/>
              </w:rPr>
              <w:t>Tháng 12</w:t>
            </w:r>
          </w:p>
        </w:tc>
        <w:tc>
          <w:tcPr>
            <w:tcW w:w="7308" w:type="dxa"/>
          </w:tcPr>
          <w:p w14:paraId="04184FF2" w14:textId="77777777" w:rsidR="004B2F28" w:rsidRPr="00B650E5" w:rsidRDefault="004B2F28" w:rsidP="008A455A">
            <w:pPr>
              <w:spacing w:line="360" w:lineRule="auto"/>
              <w:jc w:val="both"/>
              <w:rPr>
                <w:sz w:val="26"/>
                <w:szCs w:val="26"/>
                <w:lang w:val="vi-VN"/>
              </w:rPr>
            </w:pPr>
            <w:r w:rsidRPr="00B650E5">
              <w:rPr>
                <w:sz w:val="26"/>
                <w:szCs w:val="26"/>
                <w:lang w:val="vi-VN"/>
              </w:rPr>
              <w:t>Kỉ niệm ngày thành lập Quân đội Nhân dân Việt Nam – 22/12</w:t>
            </w:r>
          </w:p>
          <w:p w14:paraId="33BFA30C" w14:textId="2211E39F" w:rsidR="004B2F28" w:rsidRPr="00B650E5" w:rsidRDefault="004B2F28" w:rsidP="008A455A">
            <w:pPr>
              <w:spacing w:line="360" w:lineRule="auto"/>
              <w:jc w:val="both"/>
              <w:rPr>
                <w:sz w:val="26"/>
                <w:szCs w:val="26"/>
                <w:lang w:val="vi-VN"/>
              </w:rPr>
            </w:pPr>
            <w:r w:rsidRPr="00B650E5">
              <w:rPr>
                <w:sz w:val="26"/>
                <w:szCs w:val="26"/>
                <w:lang w:val="vi-VN"/>
              </w:rPr>
              <w:t>Tấm gương về những anh hùng dân tộc</w:t>
            </w:r>
            <w:r w:rsidR="00922B39" w:rsidRPr="00B650E5">
              <w:rPr>
                <w:sz w:val="26"/>
                <w:szCs w:val="26"/>
                <w:lang w:val="vi-VN"/>
              </w:rPr>
              <w:t>.</w:t>
            </w:r>
          </w:p>
        </w:tc>
      </w:tr>
      <w:tr w:rsidR="00B650E5" w:rsidRPr="00B650E5" w14:paraId="524A342D" w14:textId="77777777" w:rsidTr="009B4CF7">
        <w:tc>
          <w:tcPr>
            <w:tcW w:w="2268" w:type="dxa"/>
            <w:vMerge/>
          </w:tcPr>
          <w:p w14:paraId="55C4A01A" w14:textId="77777777" w:rsidR="004B2F28" w:rsidRPr="00B650E5" w:rsidRDefault="004B2F28" w:rsidP="008A455A">
            <w:pPr>
              <w:spacing w:line="360" w:lineRule="auto"/>
              <w:jc w:val="both"/>
              <w:rPr>
                <w:b/>
                <w:sz w:val="26"/>
                <w:szCs w:val="26"/>
                <w:lang w:val="vi-VN"/>
              </w:rPr>
            </w:pPr>
          </w:p>
        </w:tc>
        <w:tc>
          <w:tcPr>
            <w:tcW w:w="7308" w:type="dxa"/>
          </w:tcPr>
          <w:p w14:paraId="733EFBAE" w14:textId="23561312" w:rsidR="004B2F28" w:rsidRPr="00B650E5" w:rsidRDefault="004B2F28" w:rsidP="008A455A">
            <w:pPr>
              <w:spacing w:line="360" w:lineRule="auto"/>
              <w:jc w:val="both"/>
              <w:rPr>
                <w:sz w:val="26"/>
                <w:szCs w:val="26"/>
                <w:lang w:val="vi-VN"/>
              </w:rPr>
            </w:pPr>
            <w:r w:rsidRPr="00B650E5">
              <w:rPr>
                <w:sz w:val="26"/>
                <w:szCs w:val="26"/>
                <w:lang w:val="vi-VN"/>
              </w:rPr>
              <w:t>Tuyên truyền phòng chống HIV/AIDS</w:t>
            </w:r>
            <w:r w:rsidR="00922B39" w:rsidRPr="00B650E5">
              <w:rPr>
                <w:sz w:val="26"/>
                <w:szCs w:val="26"/>
                <w:lang w:val="vi-VN"/>
              </w:rPr>
              <w:t>.</w:t>
            </w:r>
          </w:p>
        </w:tc>
      </w:tr>
      <w:tr w:rsidR="00B650E5" w:rsidRPr="00B650E5" w14:paraId="26843B0A" w14:textId="77777777" w:rsidTr="00922B39">
        <w:trPr>
          <w:trHeight w:val="325"/>
        </w:trPr>
        <w:tc>
          <w:tcPr>
            <w:tcW w:w="2268" w:type="dxa"/>
            <w:vMerge w:val="restart"/>
          </w:tcPr>
          <w:p w14:paraId="03C086D5" w14:textId="77777777" w:rsidR="004B2F28" w:rsidRPr="00B650E5" w:rsidRDefault="004B2F28" w:rsidP="008A455A">
            <w:pPr>
              <w:spacing w:line="360" w:lineRule="auto"/>
              <w:jc w:val="both"/>
              <w:rPr>
                <w:b/>
                <w:sz w:val="26"/>
                <w:szCs w:val="26"/>
                <w:lang w:val="vi-VN"/>
              </w:rPr>
            </w:pPr>
            <w:r w:rsidRPr="00B650E5">
              <w:rPr>
                <w:b/>
                <w:sz w:val="26"/>
                <w:szCs w:val="26"/>
                <w:lang w:val="vi-VN"/>
              </w:rPr>
              <w:t>Tháng 1</w:t>
            </w:r>
          </w:p>
        </w:tc>
        <w:tc>
          <w:tcPr>
            <w:tcW w:w="7308" w:type="dxa"/>
          </w:tcPr>
          <w:p w14:paraId="0C013CC0" w14:textId="382657E1" w:rsidR="004B2F28" w:rsidRPr="00B650E5" w:rsidRDefault="004B2F28" w:rsidP="008A455A">
            <w:pPr>
              <w:spacing w:line="360" w:lineRule="auto"/>
              <w:jc w:val="both"/>
              <w:rPr>
                <w:sz w:val="26"/>
                <w:szCs w:val="26"/>
                <w:lang w:val="vi-VN"/>
              </w:rPr>
            </w:pPr>
            <w:r w:rsidRPr="00B650E5">
              <w:rPr>
                <w:sz w:val="26"/>
                <w:szCs w:val="26"/>
                <w:lang w:val="vi-VN"/>
              </w:rPr>
              <w:t>Truyền thống học sinh, sinh viên – hướng về ngày 09/01</w:t>
            </w:r>
            <w:r w:rsidR="00922B39" w:rsidRPr="00B650E5">
              <w:rPr>
                <w:sz w:val="26"/>
                <w:szCs w:val="26"/>
                <w:lang w:val="vi-VN"/>
              </w:rPr>
              <w:t>.</w:t>
            </w:r>
          </w:p>
        </w:tc>
      </w:tr>
      <w:tr w:rsidR="00B650E5" w:rsidRPr="00B650E5" w14:paraId="731B4A27" w14:textId="77777777" w:rsidTr="009B4CF7">
        <w:tc>
          <w:tcPr>
            <w:tcW w:w="2268" w:type="dxa"/>
            <w:vMerge/>
          </w:tcPr>
          <w:p w14:paraId="39D9A555" w14:textId="77777777" w:rsidR="004B2F28" w:rsidRPr="00B650E5" w:rsidRDefault="004B2F28" w:rsidP="008A455A">
            <w:pPr>
              <w:spacing w:line="360" w:lineRule="auto"/>
              <w:jc w:val="both"/>
              <w:rPr>
                <w:b/>
                <w:sz w:val="26"/>
                <w:szCs w:val="26"/>
                <w:lang w:val="vi-VN"/>
              </w:rPr>
            </w:pPr>
          </w:p>
        </w:tc>
        <w:tc>
          <w:tcPr>
            <w:tcW w:w="7308" w:type="dxa"/>
          </w:tcPr>
          <w:p w14:paraId="6DA87848" w14:textId="54DECC59" w:rsidR="004B2F28" w:rsidRPr="00B650E5" w:rsidRDefault="005D0EA3" w:rsidP="008A455A">
            <w:pPr>
              <w:spacing w:line="360" w:lineRule="auto"/>
              <w:jc w:val="both"/>
              <w:rPr>
                <w:sz w:val="26"/>
                <w:szCs w:val="26"/>
                <w:lang w:val="vi-VN"/>
              </w:rPr>
            </w:pPr>
            <w:r w:rsidRPr="00B650E5">
              <w:rPr>
                <w:sz w:val="26"/>
                <w:szCs w:val="26"/>
                <w:lang w:val="vi-VN"/>
              </w:rPr>
              <w:t>Tết cổ truyền của dân tộc.</w:t>
            </w:r>
          </w:p>
        </w:tc>
      </w:tr>
      <w:tr w:rsidR="00B650E5" w:rsidRPr="00B650E5" w14:paraId="331BB5DA" w14:textId="77777777" w:rsidTr="009B4CF7">
        <w:tc>
          <w:tcPr>
            <w:tcW w:w="2268" w:type="dxa"/>
            <w:vMerge w:val="restart"/>
          </w:tcPr>
          <w:p w14:paraId="78F8BEDD" w14:textId="77777777" w:rsidR="004B2F28" w:rsidRPr="00B650E5" w:rsidRDefault="004B2F28" w:rsidP="008A455A">
            <w:pPr>
              <w:spacing w:line="360" w:lineRule="auto"/>
              <w:jc w:val="both"/>
              <w:rPr>
                <w:b/>
                <w:sz w:val="26"/>
                <w:szCs w:val="26"/>
                <w:lang w:val="vi-VN"/>
              </w:rPr>
            </w:pPr>
            <w:r w:rsidRPr="00B650E5">
              <w:rPr>
                <w:b/>
                <w:sz w:val="26"/>
                <w:szCs w:val="26"/>
                <w:lang w:val="vi-VN"/>
              </w:rPr>
              <w:t>Tháng 2</w:t>
            </w:r>
          </w:p>
        </w:tc>
        <w:tc>
          <w:tcPr>
            <w:tcW w:w="7308" w:type="dxa"/>
          </w:tcPr>
          <w:p w14:paraId="79BF187F" w14:textId="32063160" w:rsidR="004B2F28" w:rsidRPr="00B650E5" w:rsidRDefault="004B2F28" w:rsidP="008A455A">
            <w:pPr>
              <w:spacing w:line="360" w:lineRule="auto"/>
              <w:jc w:val="both"/>
              <w:rPr>
                <w:sz w:val="26"/>
                <w:szCs w:val="26"/>
                <w:lang w:val="vi-VN"/>
              </w:rPr>
            </w:pPr>
            <w:r w:rsidRPr="00B650E5">
              <w:rPr>
                <w:sz w:val="26"/>
                <w:szCs w:val="26"/>
                <w:lang w:val="vi-VN"/>
              </w:rPr>
              <w:t>Tuyên truyền ngày thành lập Đảng cộng sản Việt Nam</w:t>
            </w:r>
            <w:r w:rsidR="00922B39" w:rsidRPr="00B650E5">
              <w:rPr>
                <w:sz w:val="26"/>
                <w:szCs w:val="26"/>
                <w:lang w:val="vi-VN"/>
              </w:rPr>
              <w:t>.</w:t>
            </w:r>
          </w:p>
        </w:tc>
      </w:tr>
      <w:tr w:rsidR="00B650E5" w:rsidRPr="00B650E5" w14:paraId="403B82CE" w14:textId="77777777" w:rsidTr="009B4CF7">
        <w:tc>
          <w:tcPr>
            <w:tcW w:w="2268" w:type="dxa"/>
            <w:vMerge/>
          </w:tcPr>
          <w:p w14:paraId="491C2D75" w14:textId="77777777" w:rsidR="004B2F28" w:rsidRPr="00B650E5" w:rsidRDefault="004B2F28" w:rsidP="008A455A">
            <w:pPr>
              <w:spacing w:line="360" w:lineRule="auto"/>
              <w:jc w:val="both"/>
              <w:rPr>
                <w:b/>
                <w:sz w:val="26"/>
                <w:szCs w:val="26"/>
                <w:lang w:val="vi-VN"/>
              </w:rPr>
            </w:pPr>
          </w:p>
        </w:tc>
        <w:tc>
          <w:tcPr>
            <w:tcW w:w="7308" w:type="dxa"/>
          </w:tcPr>
          <w:p w14:paraId="5908C35C" w14:textId="7D41DB31" w:rsidR="004B2F28" w:rsidRPr="00B650E5" w:rsidRDefault="004B2F28" w:rsidP="008A455A">
            <w:pPr>
              <w:spacing w:line="360" w:lineRule="auto"/>
              <w:jc w:val="both"/>
              <w:rPr>
                <w:sz w:val="26"/>
                <w:szCs w:val="26"/>
                <w:lang w:val="vi-VN"/>
              </w:rPr>
            </w:pPr>
          </w:p>
        </w:tc>
      </w:tr>
      <w:tr w:rsidR="00B650E5" w:rsidRPr="00B650E5" w14:paraId="700FAE06" w14:textId="77777777" w:rsidTr="009B4CF7">
        <w:tc>
          <w:tcPr>
            <w:tcW w:w="2268" w:type="dxa"/>
            <w:vMerge w:val="restart"/>
          </w:tcPr>
          <w:p w14:paraId="4615DF45" w14:textId="77777777" w:rsidR="004B2F28" w:rsidRPr="00B650E5" w:rsidRDefault="004B2F28" w:rsidP="008A455A">
            <w:pPr>
              <w:spacing w:line="360" w:lineRule="auto"/>
              <w:jc w:val="both"/>
              <w:rPr>
                <w:b/>
                <w:sz w:val="26"/>
                <w:szCs w:val="26"/>
                <w:lang w:val="vi-VN"/>
              </w:rPr>
            </w:pPr>
            <w:r w:rsidRPr="00B650E5">
              <w:rPr>
                <w:b/>
                <w:sz w:val="26"/>
                <w:szCs w:val="26"/>
                <w:lang w:val="vi-VN"/>
              </w:rPr>
              <w:t>Tháng 3</w:t>
            </w:r>
          </w:p>
        </w:tc>
        <w:tc>
          <w:tcPr>
            <w:tcW w:w="7308" w:type="dxa"/>
          </w:tcPr>
          <w:p w14:paraId="50232A04" w14:textId="77777777" w:rsidR="004B2F28" w:rsidRPr="00B650E5" w:rsidRDefault="004B2F28" w:rsidP="008A455A">
            <w:pPr>
              <w:spacing w:line="360" w:lineRule="auto"/>
              <w:jc w:val="both"/>
              <w:rPr>
                <w:sz w:val="26"/>
                <w:szCs w:val="26"/>
                <w:lang w:val="vi-VN"/>
              </w:rPr>
            </w:pPr>
            <w:r w:rsidRPr="00B650E5">
              <w:rPr>
                <w:sz w:val="26"/>
                <w:szCs w:val="26"/>
                <w:lang w:val="vi-VN"/>
              </w:rPr>
              <w:t>Một nửa thế giới diệu kì- Quốc tế phụ nữ 08/03</w:t>
            </w:r>
          </w:p>
        </w:tc>
      </w:tr>
      <w:tr w:rsidR="00B650E5" w:rsidRPr="00B650E5" w14:paraId="7D07DA44" w14:textId="77777777" w:rsidTr="009B4CF7">
        <w:tc>
          <w:tcPr>
            <w:tcW w:w="2268" w:type="dxa"/>
            <w:vMerge/>
          </w:tcPr>
          <w:p w14:paraId="2493FC77" w14:textId="77777777" w:rsidR="004B2F28" w:rsidRPr="00B650E5" w:rsidRDefault="004B2F28" w:rsidP="008A455A">
            <w:pPr>
              <w:spacing w:line="360" w:lineRule="auto"/>
              <w:jc w:val="both"/>
              <w:rPr>
                <w:b/>
                <w:sz w:val="26"/>
                <w:szCs w:val="26"/>
                <w:lang w:val="vi-VN"/>
              </w:rPr>
            </w:pPr>
          </w:p>
        </w:tc>
        <w:tc>
          <w:tcPr>
            <w:tcW w:w="7308" w:type="dxa"/>
          </w:tcPr>
          <w:p w14:paraId="5C492471" w14:textId="6336E9C2" w:rsidR="004B2F28" w:rsidRPr="00B650E5" w:rsidRDefault="004B2F28" w:rsidP="008A455A">
            <w:pPr>
              <w:spacing w:line="360" w:lineRule="auto"/>
              <w:jc w:val="both"/>
              <w:rPr>
                <w:sz w:val="26"/>
                <w:szCs w:val="26"/>
                <w:lang w:val="vi-VN"/>
              </w:rPr>
            </w:pPr>
            <w:r w:rsidRPr="00B650E5">
              <w:rPr>
                <w:sz w:val="26"/>
                <w:szCs w:val="26"/>
                <w:lang w:val="vi-VN"/>
              </w:rPr>
              <w:t>Lý tưởng của thanh niên lập thân, lập nghiệp – kỉ niệ</w:t>
            </w:r>
            <w:r w:rsidR="005D0EA3" w:rsidRPr="00B650E5">
              <w:rPr>
                <w:sz w:val="26"/>
                <w:szCs w:val="26"/>
                <w:lang w:val="vi-VN"/>
              </w:rPr>
              <w:t>m 8</w:t>
            </w:r>
            <w:r w:rsidR="005D0EA3" w:rsidRPr="00B650E5">
              <w:rPr>
                <w:sz w:val="26"/>
                <w:szCs w:val="26"/>
              </w:rPr>
              <w:t>9</w:t>
            </w:r>
            <w:r w:rsidRPr="00B650E5">
              <w:rPr>
                <w:sz w:val="26"/>
                <w:szCs w:val="26"/>
                <w:lang w:val="vi-VN"/>
              </w:rPr>
              <w:t xml:space="preserve"> năm ngày thành lập Đoàn TNCS Hồ</w:t>
            </w:r>
            <w:r w:rsidR="005D0EA3" w:rsidRPr="00B650E5">
              <w:rPr>
                <w:sz w:val="26"/>
                <w:szCs w:val="26"/>
                <w:lang w:val="vi-VN"/>
              </w:rPr>
              <w:t xml:space="preserve"> Chí Minh 26/3/1931 – 26/3/20</w:t>
            </w:r>
            <w:r w:rsidR="005D0EA3" w:rsidRPr="00B650E5">
              <w:rPr>
                <w:sz w:val="26"/>
                <w:szCs w:val="26"/>
              </w:rPr>
              <w:t>20</w:t>
            </w:r>
            <w:r w:rsidR="00922B39" w:rsidRPr="00B650E5">
              <w:rPr>
                <w:sz w:val="26"/>
                <w:szCs w:val="26"/>
                <w:lang w:val="vi-VN"/>
              </w:rPr>
              <w:t>.</w:t>
            </w:r>
          </w:p>
        </w:tc>
      </w:tr>
      <w:tr w:rsidR="00B650E5" w:rsidRPr="00B650E5" w14:paraId="526858F7" w14:textId="77777777" w:rsidTr="009B4CF7">
        <w:tc>
          <w:tcPr>
            <w:tcW w:w="2268" w:type="dxa"/>
            <w:vMerge w:val="restart"/>
          </w:tcPr>
          <w:p w14:paraId="314D4D07" w14:textId="77777777" w:rsidR="004B2F28" w:rsidRPr="00B650E5" w:rsidRDefault="004B2F28" w:rsidP="008A455A">
            <w:pPr>
              <w:spacing w:line="360" w:lineRule="auto"/>
              <w:jc w:val="both"/>
              <w:rPr>
                <w:b/>
                <w:sz w:val="26"/>
                <w:szCs w:val="26"/>
                <w:lang w:val="vi-VN"/>
              </w:rPr>
            </w:pPr>
            <w:r w:rsidRPr="00B650E5">
              <w:rPr>
                <w:b/>
                <w:sz w:val="26"/>
                <w:szCs w:val="26"/>
                <w:lang w:val="vi-VN"/>
              </w:rPr>
              <w:t>Tháng 4</w:t>
            </w:r>
          </w:p>
        </w:tc>
        <w:tc>
          <w:tcPr>
            <w:tcW w:w="7308" w:type="dxa"/>
          </w:tcPr>
          <w:p w14:paraId="386694D4" w14:textId="2FF8A409" w:rsidR="004B2F28" w:rsidRPr="00B650E5" w:rsidRDefault="004B2F28" w:rsidP="008A455A">
            <w:pPr>
              <w:spacing w:line="360" w:lineRule="auto"/>
              <w:jc w:val="both"/>
              <w:rPr>
                <w:sz w:val="26"/>
                <w:szCs w:val="26"/>
                <w:lang w:val="vi-VN"/>
              </w:rPr>
            </w:pPr>
            <w:r w:rsidRPr="00B650E5">
              <w:rPr>
                <w:sz w:val="26"/>
                <w:szCs w:val="26"/>
                <w:lang w:val="vi-VN"/>
              </w:rPr>
              <w:t>Những câu chuyện về ngày thống nhất</w:t>
            </w:r>
            <w:r w:rsidR="00922B39" w:rsidRPr="00B650E5">
              <w:rPr>
                <w:sz w:val="26"/>
                <w:szCs w:val="26"/>
                <w:lang w:val="vi-VN"/>
              </w:rPr>
              <w:t xml:space="preserve">. </w:t>
            </w:r>
            <w:r w:rsidRPr="00B650E5">
              <w:rPr>
                <w:sz w:val="26"/>
                <w:szCs w:val="26"/>
                <w:lang w:val="vi-VN"/>
              </w:rPr>
              <w:t>Giá trị của: độc lập, tự do, chủ quyền đất nước</w:t>
            </w:r>
            <w:r w:rsidR="00922B39" w:rsidRPr="00B650E5">
              <w:rPr>
                <w:sz w:val="26"/>
                <w:szCs w:val="26"/>
                <w:lang w:val="vi-VN"/>
              </w:rPr>
              <w:t>.</w:t>
            </w:r>
          </w:p>
        </w:tc>
      </w:tr>
      <w:tr w:rsidR="00B650E5" w:rsidRPr="00B650E5" w14:paraId="4D4413C8" w14:textId="77777777" w:rsidTr="009B4CF7">
        <w:tc>
          <w:tcPr>
            <w:tcW w:w="2268" w:type="dxa"/>
            <w:vMerge/>
          </w:tcPr>
          <w:p w14:paraId="0829CE4E" w14:textId="77777777" w:rsidR="004B2F28" w:rsidRPr="00B650E5" w:rsidRDefault="004B2F28" w:rsidP="008A455A">
            <w:pPr>
              <w:spacing w:line="360" w:lineRule="auto"/>
              <w:jc w:val="both"/>
              <w:rPr>
                <w:b/>
                <w:sz w:val="26"/>
                <w:szCs w:val="26"/>
                <w:lang w:val="vi-VN"/>
              </w:rPr>
            </w:pPr>
          </w:p>
        </w:tc>
        <w:tc>
          <w:tcPr>
            <w:tcW w:w="7308" w:type="dxa"/>
          </w:tcPr>
          <w:p w14:paraId="0A99E71E" w14:textId="1C372091" w:rsidR="004B2F28" w:rsidRPr="00B650E5" w:rsidRDefault="004B2F28" w:rsidP="008A455A">
            <w:pPr>
              <w:spacing w:line="360" w:lineRule="auto"/>
              <w:jc w:val="both"/>
              <w:rPr>
                <w:sz w:val="26"/>
                <w:szCs w:val="26"/>
                <w:lang w:val="vi-VN"/>
              </w:rPr>
            </w:pPr>
            <w:r w:rsidRPr="00B650E5">
              <w:rPr>
                <w:sz w:val="26"/>
                <w:szCs w:val="26"/>
                <w:lang w:val="vi-VN"/>
              </w:rPr>
              <w:t>Định hướng lựa chọn nghề nghiệp</w:t>
            </w:r>
            <w:r w:rsidR="00922B39" w:rsidRPr="00B650E5">
              <w:rPr>
                <w:sz w:val="26"/>
                <w:szCs w:val="26"/>
                <w:lang w:val="vi-VN"/>
              </w:rPr>
              <w:t xml:space="preserve">. </w:t>
            </w:r>
            <w:r w:rsidRPr="00B650E5">
              <w:rPr>
                <w:sz w:val="26"/>
                <w:szCs w:val="26"/>
                <w:lang w:val="vi-VN"/>
              </w:rPr>
              <w:t>Tâm sự mùa thi</w:t>
            </w:r>
            <w:r w:rsidR="00922B39" w:rsidRPr="00B650E5">
              <w:rPr>
                <w:sz w:val="26"/>
                <w:szCs w:val="26"/>
                <w:lang w:val="vi-VN"/>
              </w:rPr>
              <w:t>.</w:t>
            </w:r>
          </w:p>
        </w:tc>
      </w:tr>
      <w:tr w:rsidR="00B650E5" w:rsidRPr="00B650E5" w14:paraId="1F6CB486" w14:textId="77777777" w:rsidTr="009B4CF7">
        <w:tc>
          <w:tcPr>
            <w:tcW w:w="2268" w:type="dxa"/>
          </w:tcPr>
          <w:p w14:paraId="47B7CE1A" w14:textId="77777777" w:rsidR="004B2F28" w:rsidRPr="00B650E5" w:rsidRDefault="004B2F28" w:rsidP="008A455A">
            <w:pPr>
              <w:spacing w:line="360" w:lineRule="auto"/>
              <w:jc w:val="both"/>
              <w:rPr>
                <w:b/>
                <w:sz w:val="26"/>
                <w:szCs w:val="26"/>
                <w:lang w:val="vi-VN"/>
              </w:rPr>
            </w:pPr>
            <w:r w:rsidRPr="00B650E5">
              <w:rPr>
                <w:b/>
                <w:sz w:val="26"/>
                <w:szCs w:val="26"/>
                <w:lang w:val="vi-VN"/>
              </w:rPr>
              <w:t>Tháng 5</w:t>
            </w:r>
          </w:p>
        </w:tc>
        <w:tc>
          <w:tcPr>
            <w:tcW w:w="7308" w:type="dxa"/>
          </w:tcPr>
          <w:p w14:paraId="716A8B3E" w14:textId="4939B282" w:rsidR="004B2F28" w:rsidRPr="00B650E5" w:rsidRDefault="004B2F28" w:rsidP="008A455A">
            <w:pPr>
              <w:spacing w:line="360" w:lineRule="auto"/>
              <w:jc w:val="both"/>
              <w:rPr>
                <w:sz w:val="26"/>
                <w:szCs w:val="26"/>
                <w:lang w:val="vi-VN"/>
              </w:rPr>
            </w:pPr>
            <w:r w:rsidRPr="00B650E5">
              <w:rPr>
                <w:sz w:val="26"/>
                <w:szCs w:val="26"/>
                <w:lang w:val="vi-VN"/>
              </w:rPr>
              <w:t>Kỉ niệ</w:t>
            </w:r>
            <w:r w:rsidR="005D0EA3" w:rsidRPr="00B650E5">
              <w:rPr>
                <w:sz w:val="26"/>
                <w:szCs w:val="26"/>
                <w:lang w:val="vi-VN"/>
              </w:rPr>
              <w:t>m 1</w:t>
            </w:r>
            <w:r w:rsidR="005D0EA3" w:rsidRPr="00B650E5">
              <w:rPr>
                <w:sz w:val="26"/>
                <w:szCs w:val="26"/>
              </w:rPr>
              <w:t>30</w:t>
            </w:r>
            <w:r w:rsidRPr="00B650E5">
              <w:rPr>
                <w:sz w:val="26"/>
                <w:szCs w:val="26"/>
                <w:lang w:val="vi-VN"/>
              </w:rPr>
              <w:t xml:space="preserve"> năm – ngày sinh chủ tịch Hồ</w:t>
            </w:r>
            <w:r w:rsidR="005D0EA3" w:rsidRPr="00B650E5">
              <w:rPr>
                <w:sz w:val="26"/>
                <w:szCs w:val="26"/>
                <w:lang w:val="vi-VN"/>
              </w:rPr>
              <w:t xml:space="preserve"> Chí Minh 19/5/1890 – 19/5/20</w:t>
            </w:r>
            <w:r w:rsidR="005D0EA3" w:rsidRPr="00B650E5">
              <w:rPr>
                <w:sz w:val="26"/>
                <w:szCs w:val="26"/>
              </w:rPr>
              <w:t>20</w:t>
            </w:r>
            <w:r w:rsidR="00922B39" w:rsidRPr="00B650E5">
              <w:rPr>
                <w:sz w:val="26"/>
                <w:szCs w:val="26"/>
                <w:lang w:val="vi-VN"/>
              </w:rPr>
              <w:t>.</w:t>
            </w:r>
          </w:p>
        </w:tc>
      </w:tr>
      <w:tr w:rsidR="00B650E5" w:rsidRPr="00B650E5" w14:paraId="47D7D2DA" w14:textId="77777777" w:rsidTr="009B4CF7">
        <w:tc>
          <w:tcPr>
            <w:tcW w:w="2268" w:type="dxa"/>
          </w:tcPr>
          <w:p w14:paraId="28563AD8" w14:textId="77777777" w:rsidR="004B2F28" w:rsidRPr="00B650E5" w:rsidRDefault="004B2F28" w:rsidP="008A455A">
            <w:pPr>
              <w:spacing w:line="360" w:lineRule="auto"/>
              <w:jc w:val="both"/>
              <w:rPr>
                <w:b/>
                <w:sz w:val="26"/>
                <w:szCs w:val="26"/>
                <w:lang w:val="vi-VN"/>
              </w:rPr>
            </w:pPr>
          </w:p>
        </w:tc>
        <w:tc>
          <w:tcPr>
            <w:tcW w:w="7308" w:type="dxa"/>
          </w:tcPr>
          <w:p w14:paraId="0F1C32DC" w14:textId="09E9175F" w:rsidR="004B2F28" w:rsidRPr="00B650E5" w:rsidRDefault="004B2F28" w:rsidP="008A455A">
            <w:pPr>
              <w:spacing w:line="360" w:lineRule="auto"/>
              <w:jc w:val="both"/>
              <w:rPr>
                <w:sz w:val="26"/>
                <w:szCs w:val="26"/>
                <w:lang w:val="vi-VN"/>
              </w:rPr>
            </w:pPr>
            <w:r w:rsidRPr="00B650E5">
              <w:rPr>
                <w:sz w:val="26"/>
                <w:szCs w:val="26"/>
                <w:lang w:val="vi-VN"/>
              </w:rPr>
              <w:t>Tri ân và trưởng thành – Khi tôi 18</w:t>
            </w:r>
            <w:r w:rsidR="00922B39" w:rsidRPr="00B650E5">
              <w:rPr>
                <w:sz w:val="26"/>
                <w:szCs w:val="26"/>
                <w:lang w:val="vi-VN"/>
              </w:rPr>
              <w:t>.</w:t>
            </w:r>
          </w:p>
        </w:tc>
      </w:tr>
    </w:tbl>
    <w:p w14:paraId="17C53DD2" w14:textId="6C14348F" w:rsidR="008A455A" w:rsidRDefault="008A455A" w:rsidP="00B650E5">
      <w:pPr>
        <w:spacing w:line="360" w:lineRule="auto"/>
        <w:rPr>
          <w:sz w:val="26"/>
          <w:szCs w:val="26"/>
        </w:rPr>
      </w:pPr>
    </w:p>
    <w:p w14:paraId="5E314A35" w14:textId="502482C2" w:rsidR="00836717" w:rsidRDefault="008A455A" w:rsidP="008A455A">
      <w:pPr>
        <w:tabs>
          <w:tab w:val="left" w:pos="5103"/>
        </w:tabs>
        <w:rPr>
          <w:sz w:val="26"/>
          <w:szCs w:val="26"/>
        </w:rPr>
      </w:pPr>
      <w:r>
        <w:rPr>
          <w:sz w:val="26"/>
          <w:szCs w:val="26"/>
        </w:rPr>
        <w:tab/>
        <w:t>NGƯỜI LẬP KẾ HOẠCH</w:t>
      </w:r>
    </w:p>
    <w:p w14:paraId="1928DFF5" w14:textId="23B25EE5" w:rsidR="008A455A" w:rsidRDefault="008A455A" w:rsidP="008A455A">
      <w:pPr>
        <w:tabs>
          <w:tab w:val="left" w:pos="6447"/>
        </w:tabs>
        <w:rPr>
          <w:sz w:val="26"/>
          <w:szCs w:val="26"/>
        </w:rPr>
      </w:pPr>
    </w:p>
    <w:p w14:paraId="0AD6DD83" w14:textId="77777777" w:rsidR="008A455A" w:rsidRPr="008A455A" w:rsidRDefault="008A455A" w:rsidP="008A455A">
      <w:pPr>
        <w:rPr>
          <w:sz w:val="26"/>
          <w:szCs w:val="26"/>
        </w:rPr>
      </w:pPr>
      <w:bookmarkStart w:id="1" w:name="_GoBack"/>
      <w:bookmarkEnd w:id="1"/>
    </w:p>
    <w:p w14:paraId="0CEF43C6" w14:textId="6FFC9CDD" w:rsidR="008A455A" w:rsidRDefault="008A455A" w:rsidP="008A455A">
      <w:pPr>
        <w:rPr>
          <w:sz w:val="26"/>
          <w:szCs w:val="26"/>
        </w:rPr>
      </w:pPr>
    </w:p>
    <w:p w14:paraId="491AC5EB" w14:textId="40DD566E" w:rsidR="008A455A" w:rsidRPr="008A455A" w:rsidRDefault="008A455A" w:rsidP="008A455A">
      <w:pPr>
        <w:tabs>
          <w:tab w:val="left" w:pos="5245"/>
        </w:tabs>
        <w:rPr>
          <w:b/>
          <w:sz w:val="26"/>
          <w:szCs w:val="26"/>
        </w:rPr>
      </w:pPr>
      <w:r>
        <w:rPr>
          <w:sz w:val="26"/>
          <w:szCs w:val="26"/>
        </w:rPr>
        <w:tab/>
      </w:r>
      <w:r w:rsidRPr="008A455A">
        <w:rPr>
          <w:b/>
          <w:sz w:val="26"/>
          <w:szCs w:val="26"/>
        </w:rPr>
        <w:t>LÊ THỊ THU PHƯƠNG</w:t>
      </w:r>
    </w:p>
    <w:sectPr w:rsidR="008A455A" w:rsidRPr="008A455A" w:rsidSect="00B650E5">
      <w:pgSz w:w="11900"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NSText-Regular">
    <w:charset w:val="88"/>
    <w:family w:val="swiss"/>
    <w:pitch w:val="variable"/>
    <w:sig w:usb0="2000028F" w:usb1="0A080003" w:usb2="00000010" w:usb3="00000000" w:csb0="001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6AE1"/>
    <w:multiLevelType w:val="hybridMultilevel"/>
    <w:tmpl w:val="C428E7D4"/>
    <w:lvl w:ilvl="0" w:tplc="07F824B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30267F"/>
    <w:multiLevelType w:val="hybridMultilevel"/>
    <w:tmpl w:val="641631D2"/>
    <w:lvl w:ilvl="0" w:tplc="4BAEE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B0825"/>
    <w:multiLevelType w:val="hybridMultilevel"/>
    <w:tmpl w:val="2DB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22CF8"/>
    <w:multiLevelType w:val="hybridMultilevel"/>
    <w:tmpl w:val="0E147CF0"/>
    <w:lvl w:ilvl="0" w:tplc="DE4E0DDC">
      <w:start w:val="1"/>
      <w:numFmt w:val="decimal"/>
      <w:lvlText w:val="%1."/>
      <w:lvlJc w:val="left"/>
      <w:pPr>
        <w:ind w:left="720" w:hanging="360"/>
      </w:pPr>
      <w:rPr>
        <w:rFonts w:eastAsia=".SFNSText-Regular" w:hint="default"/>
        <w:color w:val="1D21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85BB2"/>
    <w:multiLevelType w:val="hybridMultilevel"/>
    <w:tmpl w:val="629096DC"/>
    <w:lvl w:ilvl="0" w:tplc="5F3C1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21511C"/>
    <w:multiLevelType w:val="hybridMultilevel"/>
    <w:tmpl w:val="6E7A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F3D21"/>
    <w:multiLevelType w:val="hybridMultilevel"/>
    <w:tmpl w:val="AC108CF2"/>
    <w:lvl w:ilvl="0" w:tplc="BA5C0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125EF8"/>
    <w:multiLevelType w:val="hybridMultilevel"/>
    <w:tmpl w:val="3C20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C5648"/>
    <w:multiLevelType w:val="multilevel"/>
    <w:tmpl w:val="80DA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C40BB"/>
    <w:multiLevelType w:val="hybridMultilevel"/>
    <w:tmpl w:val="1DF0CCE0"/>
    <w:lvl w:ilvl="0" w:tplc="DF602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F0926"/>
    <w:multiLevelType w:val="hybridMultilevel"/>
    <w:tmpl w:val="64208502"/>
    <w:lvl w:ilvl="0" w:tplc="56F2E5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537944"/>
    <w:multiLevelType w:val="hybridMultilevel"/>
    <w:tmpl w:val="4EF22A7E"/>
    <w:lvl w:ilvl="0" w:tplc="51CC6C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5726B"/>
    <w:multiLevelType w:val="multilevel"/>
    <w:tmpl w:val="8A96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442833"/>
    <w:multiLevelType w:val="hybridMultilevel"/>
    <w:tmpl w:val="4336D39E"/>
    <w:lvl w:ilvl="0" w:tplc="3A10D8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11"/>
  </w:num>
  <w:num w:numId="5">
    <w:abstractNumId w:val="4"/>
  </w:num>
  <w:num w:numId="6">
    <w:abstractNumId w:val="10"/>
  </w:num>
  <w:num w:numId="7">
    <w:abstractNumId w:val="9"/>
  </w:num>
  <w:num w:numId="8">
    <w:abstractNumId w:val="6"/>
  </w:num>
  <w:num w:numId="9">
    <w:abstractNumId w:val="13"/>
  </w:num>
  <w:num w:numId="10">
    <w:abstractNumId w:val="7"/>
  </w:num>
  <w:num w:numId="11">
    <w:abstractNumId w:val="0"/>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C2"/>
    <w:rsid w:val="0007597A"/>
    <w:rsid w:val="000C5615"/>
    <w:rsid w:val="000E2351"/>
    <w:rsid w:val="00122682"/>
    <w:rsid w:val="001A46D4"/>
    <w:rsid w:val="001B01C8"/>
    <w:rsid w:val="001F2572"/>
    <w:rsid w:val="00201DA9"/>
    <w:rsid w:val="00240BE1"/>
    <w:rsid w:val="00245BE0"/>
    <w:rsid w:val="00256D5E"/>
    <w:rsid w:val="00257CD7"/>
    <w:rsid w:val="00266625"/>
    <w:rsid w:val="00275A94"/>
    <w:rsid w:val="00286912"/>
    <w:rsid w:val="002E535D"/>
    <w:rsid w:val="0030670B"/>
    <w:rsid w:val="00321D45"/>
    <w:rsid w:val="00350DFE"/>
    <w:rsid w:val="00375B01"/>
    <w:rsid w:val="003D411E"/>
    <w:rsid w:val="003E20BF"/>
    <w:rsid w:val="00467991"/>
    <w:rsid w:val="004B2F28"/>
    <w:rsid w:val="004B5097"/>
    <w:rsid w:val="004E55A3"/>
    <w:rsid w:val="004F0BB8"/>
    <w:rsid w:val="004F198A"/>
    <w:rsid w:val="005A52CD"/>
    <w:rsid w:val="005D0EA3"/>
    <w:rsid w:val="0062032B"/>
    <w:rsid w:val="006A27F7"/>
    <w:rsid w:val="00703C76"/>
    <w:rsid w:val="007451BF"/>
    <w:rsid w:val="007517C5"/>
    <w:rsid w:val="00786079"/>
    <w:rsid w:val="0078691A"/>
    <w:rsid w:val="007B1E62"/>
    <w:rsid w:val="007D26BE"/>
    <w:rsid w:val="007F10B6"/>
    <w:rsid w:val="0081522A"/>
    <w:rsid w:val="00824A57"/>
    <w:rsid w:val="00836717"/>
    <w:rsid w:val="008925EA"/>
    <w:rsid w:val="008A1A0C"/>
    <w:rsid w:val="008A455A"/>
    <w:rsid w:val="008E3703"/>
    <w:rsid w:val="008E452C"/>
    <w:rsid w:val="0090390F"/>
    <w:rsid w:val="00922B39"/>
    <w:rsid w:val="00923F61"/>
    <w:rsid w:val="00966BD3"/>
    <w:rsid w:val="00A5611C"/>
    <w:rsid w:val="00A80C44"/>
    <w:rsid w:val="00B043AE"/>
    <w:rsid w:val="00B6486D"/>
    <w:rsid w:val="00B650E5"/>
    <w:rsid w:val="00BA7D6D"/>
    <w:rsid w:val="00BB358A"/>
    <w:rsid w:val="00C33924"/>
    <w:rsid w:val="00C419E3"/>
    <w:rsid w:val="00C4417E"/>
    <w:rsid w:val="00C73FC2"/>
    <w:rsid w:val="00C81DEE"/>
    <w:rsid w:val="00CD509B"/>
    <w:rsid w:val="00D22A70"/>
    <w:rsid w:val="00DA34EC"/>
    <w:rsid w:val="00DB5A6F"/>
    <w:rsid w:val="00DE2BA6"/>
    <w:rsid w:val="00E04C31"/>
    <w:rsid w:val="00E2446D"/>
    <w:rsid w:val="00E3548C"/>
    <w:rsid w:val="00E37B76"/>
    <w:rsid w:val="00ED794D"/>
    <w:rsid w:val="00EE1734"/>
    <w:rsid w:val="00F314D9"/>
    <w:rsid w:val="00FE252E"/>
    <w:rsid w:val="00FE76EB"/>
    <w:rsid w:val="00FF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840E"/>
  <w14:defaultImageDpi w14:val="32767"/>
  <w15:docId w15:val="{A91069D7-69A6-4D52-AF29-0D0F2164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625"/>
    <w:rPr>
      <w:rFonts w:ascii="Times New Roman" w:hAnsi="Times New Roman" w:cs="Times New Roman"/>
    </w:rPr>
  </w:style>
  <w:style w:type="paragraph" w:styleId="Heading5">
    <w:name w:val="heading 5"/>
    <w:basedOn w:val="Normal"/>
    <w:next w:val="Normal"/>
    <w:link w:val="Heading5Char"/>
    <w:qFormat/>
    <w:rsid w:val="003D411E"/>
    <w:pPr>
      <w:keepNext/>
      <w:jc w:val="right"/>
      <w:outlineLvl w:val="4"/>
    </w:pPr>
    <w:rPr>
      <w:rFonts w:ascii="VNI-Times" w:eastAsia="Times New Roman" w:hAnsi="VNI-Times"/>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452C"/>
    <w:pPr>
      <w:ind w:left="720"/>
      <w:contextualSpacing/>
    </w:pPr>
    <w:rPr>
      <w:rFonts w:asciiTheme="minorHAnsi" w:hAnsiTheme="minorHAnsi" w:cstheme="minorBidi"/>
    </w:rPr>
  </w:style>
  <w:style w:type="character" w:customStyle="1" w:styleId="Heading5Char">
    <w:name w:val="Heading 5 Char"/>
    <w:basedOn w:val="DefaultParagraphFont"/>
    <w:link w:val="Heading5"/>
    <w:rsid w:val="003D411E"/>
    <w:rPr>
      <w:rFonts w:ascii="VNI-Times" w:eastAsia="Times New Roman" w:hAnsi="VNI-Times" w:cs="Times New Roman"/>
      <w:b/>
      <w:bCs/>
      <w:i/>
      <w:iCs/>
      <w:szCs w:val="20"/>
    </w:rPr>
  </w:style>
  <w:style w:type="paragraph" w:styleId="NormalWeb">
    <w:name w:val="Normal (Web)"/>
    <w:basedOn w:val="Normal"/>
    <w:uiPriority w:val="99"/>
    <w:unhideWhenUsed/>
    <w:rsid w:val="00350DFE"/>
    <w:pPr>
      <w:spacing w:before="100" w:beforeAutospacing="1" w:after="100" w:afterAutospacing="1"/>
    </w:pPr>
    <w:rPr>
      <w:rFonts w:eastAsia="Times New Roman"/>
    </w:rPr>
  </w:style>
  <w:style w:type="character" w:customStyle="1" w:styleId="textexposedshow">
    <w:name w:val="text_exposed_show"/>
    <w:basedOn w:val="DefaultParagraphFont"/>
    <w:rsid w:val="0035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4423">
      <w:bodyDiv w:val="1"/>
      <w:marLeft w:val="0"/>
      <w:marRight w:val="0"/>
      <w:marTop w:val="0"/>
      <w:marBottom w:val="0"/>
      <w:divBdr>
        <w:top w:val="none" w:sz="0" w:space="0" w:color="auto"/>
        <w:left w:val="none" w:sz="0" w:space="0" w:color="auto"/>
        <w:bottom w:val="none" w:sz="0" w:space="0" w:color="auto"/>
        <w:right w:val="none" w:sz="0" w:space="0" w:color="auto"/>
      </w:divBdr>
    </w:div>
    <w:div w:id="778448091">
      <w:bodyDiv w:val="1"/>
      <w:marLeft w:val="0"/>
      <w:marRight w:val="0"/>
      <w:marTop w:val="0"/>
      <w:marBottom w:val="0"/>
      <w:divBdr>
        <w:top w:val="none" w:sz="0" w:space="0" w:color="auto"/>
        <w:left w:val="none" w:sz="0" w:space="0" w:color="auto"/>
        <w:bottom w:val="none" w:sz="0" w:space="0" w:color="auto"/>
        <w:right w:val="none" w:sz="0" w:space="0" w:color="auto"/>
      </w:divBdr>
    </w:div>
    <w:div w:id="1225794838">
      <w:bodyDiv w:val="1"/>
      <w:marLeft w:val="0"/>
      <w:marRight w:val="0"/>
      <w:marTop w:val="0"/>
      <w:marBottom w:val="0"/>
      <w:divBdr>
        <w:top w:val="none" w:sz="0" w:space="0" w:color="auto"/>
        <w:left w:val="none" w:sz="0" w:space="0" w:color="auto"/>
        <w:bottom w:val="none" w:sz="0" w:space="0" w:color="auto"/>
        <w:right w:val="none" w:sz="0" w:space="0" w:color="auto"/>
      </w:divBdr>
    </w:div>
    <w:div w:id="1871453940">
      <w:bodyDiv w:val="1"/>
      <w:marLeft w:val="0"/>
      <w:marRight w:val="0"/>
      <w:marTop w:val="0"/>
      <w:marBottom w:val="0"/>
      <w:divBdr>
        <w:top w:val="none" w:sz="0" w:space="0" w:color="auto"/>
        <w:left w:val="none" w:sz="0" w:space="0" w:color="auto"/>
        <w:bottom w:val="none" w:sz="0" w:space="0" w:color="auto"/>
        <w:right w:val="none" w:sz="0" w:space="0" w:color="auto"/>
      </w:divBdr>
    </w:div>
    <w:div w:id="2126264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91B502-0C86-4E28-B62B-B3DAA997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phuong</dc:creator>
  <cp:keywords/>
  <dc:description/>
  <cp:lastModifiedBy>Hoàng Hùng</cp:lastModifiedBy>
  <cp:revision>30</cp:revision>
  <dcterms:created xsi:type="dcterms:W3CDTF">2017-10-28T10:44:00Z</dcterms:created>
  <dcterms:modified xsi:type="dcterms:W3CDTF">2019-10-10T04:14:00Z</dcterms:modified>
</cp:coreProperties>
</file>